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4DC4" w:rsidP="0059041B" w:rsidRDefault="0059041B" w14:paraId="7C967E68" w14:textId="3618A151">
      <w:pPr>
        <w:rPr>
          <w:b/>
          <w:bCs/>
        </w:rPr>
      </w:pPr>
      <w:r>
        <w:rPr>
          <w:b/>
          <w:bCs/>
        </w:rPr>
        <w:t xml:space="preserve">Hijinx </w:t>
      </w:r>
      <w:r w:rsidR="009E38FB">
        <w:rPr>
          <w:b/>
          <w:bCs/>
        </w:rPr>
        <w:t>Associate Director</w:t>
      </w:r>
      <w:r>
        <w:rPr>
          <w:b/>
          <w:bCs/>
        </w:rPr>
        <w:t xml:space="preserve"> – Person Specification</w:t>
      </w:r>
    </w:p>
    <w:tbl>
      <w:tblPr>
        <w:tblStyle w:val="TableGrid"/>
        <w:tblW w:w="147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240"/>
        <w:gridCol w:w="1227"/>
        <w:gridCol w:w="1277"/>
      </w:tblGrid>
      <w:tr w:rsidR="001B61FB" w:rsidTr="1E03825F" w14:paraId="50640398" w14:textId="77777777">
        <w:trPr>
          <w:trHeight w:val="309"/>
        </w:trPr>
        <w:tc>
          <w:tcPr>
            <w:tcW w:w="12240" w:type="dxa"/>
            <w:tcBorders>
              <w:top w:val="nil"/>
              <w:left w:val="nil"/>
            </w:tcBorders>
            <w:tcMar/>
          </w:tcPr>
          <w:p w:rsidR="001B61FB" w:rsidP="0059041B" w:rsidRDefault="001B61FB" w14:paraId="3952966C" w14:textId="77777777">
            <w:pPr>
              <w:rPr>
                <w:b/>
                <w:bCs/>
              </w:rPr>
            </w:pPr>
          </w:p>
        </w:tc>
        <w:tc>
          <w:tcPr>
            <w:tcW w:w="1227" w:type="dxa"/>
            <w:shd w:val="clear" w:color="auto" w:fill="000000" w:themeFill="text1"/>
            <w:tcMar/>
          </w:tcPr>
          <w:p w:rsidR="001B61FB" w:rsidP="0059041B" w:rsidRDefault="001B61FB" w14:paraId="30617564" w14:textId="4B351E05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277" w:type="dxa"/>
            <w:shd w:val="clear" w:color="auto" w:fill="000000" w:themeFill="text1"/>
            <w:tcMar/>
          </w:tcPr>
          <w:p w:rsidR="001B61FB" w:rsidP="0059041B" w:rsidRDefault="00164338" w14:paraId="25E15419" w14:textId="29E360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Desirable </w:t>
            </w:r>
          </w:p>
        </w:tc>
      </w:tr>
      <w:tr w:rsidR="00AF6AF2" w:rsidTr="1E03825F" w14:paraId="44BC0D85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F6AF2" w:rsidP="00C66DC2" w:rsidRDefault="00AF6AF2" w14:paraId="0C7A23CC" w14:textId="75637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SKILLS &amp; ABILITIES</w:t>
            </w:r>
          </w:p>
        </w:tc>
      </w:tr>
      <w:tr w:rsidR="005F4E2C" w:rsidTr="1E03825F" w14:paraId="155472A5" w14:textId="77777777">
        <w:trPr>
          <w:trHeight w:val="309"/>
        </w:trPr>
        <w:tc>
          <w:tcPr>
            <w:tcW w:w="12240" w:type="dxa"/>
            <w:tcMar/>
          </w:tcPr>
          <w:p w:rsidR="005F4E2C" w:rsidP="005F4E2C" w:rsidRDefault="0B97D3AE" w14:paraId="543BE3C2" w14:textId="3396FF4C">
            <w:r>
              <w:t xml:space="preserve">Strong directing skills, </w:t>
            </w:r>
            <w:r w:rsidR="1FFCB0B3">
              <w:t>with a track record of</w:t>
            </w:r>
            <w:r>
              <w:t xml:space="preserve"> ambitious, </w:t>
            </w:r>
            <w:r w:rsidR="3793C1BF">
              <w:t xml:space="preserve">impactful </w:t>
            </w:r>
            <w:r>
              <w:t xml:space="preserve">work </w:t>
            </w:r>
            <w:r w:rsidR="7ACB9365">
              <w:t>for</w:t>
            </w:r>
            <w:r>
              <w:t xml:space="preserve"> a range of scales</w:t>
            </w:r>
            <w:r w:rsidR="2A8CFEC6">
              <w:t xml:space="preserve">, </w:t>
            </w:r>
            <w:r>
              <w:t>contexts</w:t>
            </w:r>
            <w:r w:rsidR="7C09CB5E">
              <w:t xml:space="preserve"> and audiences</w:t>
            </w:r>
            <w:r>
              <w:t>, including</w:t>
            </w:r>
            <w:r w:rsidR="2938CB0D">
              <w:t xml:space="preserve"> both traditional</w:t>
            </w:r>
            <w:r>
              <w:t xml:space="preserve"> venues</w:t>
            </w:r>
            <w:r w:rsidR="41C71ACE">
              <w:t xml:space="preserve"> &amp; </w:t>
            </w:r>
            <w:r>
              <w:t>outdoor</w:t>
            </w:r>
            <w:r w:rsidR="25BADF47">
              <w:t>/</w:t>
            </w:r>
            <w:r>
              <w:t xml:space="preserve">street </w:t>
            </w:r>
            <w:r w:rsidR="76F2F095">
              <w:t xml:space="preserve">or site-specific </w:t>
            </w:r>
            <w:r>
              <w:t>environments.</w:t>
            </w:r>
          </w:p>
        </w:tc>
        <w:tc>
          <w:tcPr>
            <w:tcW w:w="1227" w:type="dxa"/>
            <w:tcMar/>
            <w:vAlign w:val="center"/>
          </w:tcPr>
          <w:p w:rsidR="005F4E2C" w:rsidP="008A2F29" w:rsidRDefault="005F4E2C" w14:paraId="189D7D3E" w14:textId="263E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5F4E2C" w:rsidP="008A2F29" w:rsidRDefault="005F4E2C" w14:paraId="6CDA7F59" w14:textId="791C6D94">
            <w:pPr>
              <w:jc w:val="center"/>
              <w:rPr>
                <w:b/>
                <w:bCs/>
              </w:rPr>
            </w:pPr>
          </w:p>
        </w:tc>
      </w:tr>
      <w:tr w:rsidR="00A15DC7" w:rsidTr="1E03825F" w14:paraId="0727B88D" w14:textId="77777777">
        <w:trPr>
          <w:trHeight w:val="309"/>
        </w:trPr>
        <w:tc>
          <w:tcPr>
            <w:tcW w:w="12240" w:type="dxa"/>
            <w:tcMar/>
          </w:tcPr>
          <w:p w:rsidRPr="00F04FE4" w:rsidR="00A15DC7" w:rsidP="0059041B" w:rsidRDefault="003A0413" w14:paraId="60A44F1C" w14:textId="466DBA1C">
            <w:r w:rsidRPr="003A0413">
              <w:t>Ability to lead and motivate creative teams, fostering a collaborative, inclusive and supportive working environment.</w:t>
            </w:r>
          </w:p>
        </w:tc>
        <w:tc>
          <w:tcPr>
            <w:tcW w:w="1227" w:type="dxa"/>
            <w:tcMar/>
            <w:vAlign w:val="center"/>
          </w:tcPr>
          <w:p w:rsidR="00A15DC7" w:rsidP="008A2F29" w:rsidRDefault="0030199F" w14:paraId="1A7BC7B5" w14:textId="653B3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A15DC7" w:rsidP="008A2F29" w:rsidRDefault="00A15DC7" w14:paraId="19A918C3" w14:textId="77777777">
            <w:pPr>
              <w:jc w:val="center"/>
              <w:rPr>
                <w:b/>
                <w:bCs/>
              </w:rPr>
            </w:pPr>
          </w:p>
        </w:tc>
      </w:tr>
      <w:tr w:rsidR="0087079A" w:rsidTr="1E03825F" w14:paraId="1E7DB3D5" w14:textId="77777777">
        <w:trPr>
          <w:trHeight w:val="309"/>
        </w:trPr>
        <w:tc>
          <w:tcPr>
            <w:tcW w:w="12240" w:type="dxa"/>
            <w:tcMar/>
          </w:tcPr>
          <w:p w:rsidRPr="00AA114B" w:rsidR="0087079A" w:rsidP="0059041B" w:rsidRDefault="003A0413" w14:paraId="444443D0" w14:textId="49D84886">
            <w:r w:rsidRPr="003A0413">
              <w:t>Skilled in co-creation and devising processes, with or without a writer, and able to facilitate playful and imaginative approaches to making work.</w:t>
            </w:r>
          </w:p>
        </w:tc>
        <w:tc>
          <w:tcPr>
            <w:tcW w:w="1227" w:type="dxa"/>
            <w:tcMar/>
            <w:vAlign w:val="center"/>
          </w:tcPr>
          <w:p w:rsidR="0087079A" w:rsidP="008A2F29" w:rsidRDefault="003E396E" w14:paraId="09EA695E" w14:textId="0970EB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87079A" w:rsidP="008A2F29" w:rsidRDefault="0087079A" w14:paraId="00D8F6B8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1E03825F" w14:paraId="525B1CE8" w14:textId="77777777">
        <w:trPr>
          <w:trHeight w:val="309"/>
        </w:trPr>
        <w:tc>
          <w:tcPr>
            <w:tcW w:w="12240" w:type="dxa"/>
            <w:tcMar/>
          </w:tcPr>
          <w:p w:rsidR="002F6A6C" w:rsidP="0059041B" w:rsidRDefault="00D36932" w14:paraId="0B94DEB3" w14:textId="5EA8BD9D">
            <w:r w:rsidRPr="00D36932">
              <w:t>Strong communication, stakeholder management and relationship-building skills, with the ability to collaborate effectively with artists, partners, funders and communities.</w:t>
            </w:r>
          </w:p>
        </w:tc>
        <w:tc>
          <w:tcPr>
            <w:tcW w:w="1227" w:type="dxa"/>
            <w:tcMar/>
            <w:vAlign w:val="center"/>
          </w:tcPr>
          <w:p w:rsidR="002F6A6C" w:rsidP="008A2F29" w:rsidRDefault="00C90F1E" w14:paraId="69302B4D" w14:textId="0C91EF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2F6A6C" w:rsidP="008A2F29" w:rsidRDefault="002F6A6C" w14:paraId="77FA249A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1E03825F" w14:paraId="30E42186" w14:textId="77777777">
        <w:trPr>
          <w:trHeight w:val="309"/>
        </w:trPr>
        <w:tc>
          <w:tcPr>
            <w:tcW w:w="12240" w:type="dxa"/>
            <w:tcMar/>
          </w:tcPr>
          <w:p w:rsidR="002F6A6C" w:rsidP="0059041B" w:rsidRDefault="00D36932" w14:paraId="43EC4642" w14:textId="44C0382E">
            <w:r w:rsidRPr="00D36932">
              <w:t>Ability to assess, manage and embrace creative risk, using problem-solving skills to navigate challenges and opportunities.</w:t>
            </w:r>
          </w:p>
        </w:tc>
        <w:tc>
          <w:tcPr>
            <w:tcW w:w="1227" w:type="dxa"/>
            <w:tcMar/>
            <w:vAlign w:val="center"/>
          </w:tcPr>
          <w:p w:rsidR="002F6A6C" w:rsidP="008A2F29" w:rsidRDefault="00C445D9" w14:paraId="5A503508" w14:textId="052348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2F6A6C" w:rsidP="008A2F29" w:rsidRDefault="002F6A6C" w14:paraId="520F52B1" w14:textId="5D6EF7BF">
            <w:pPr>
              <w:jc w:val="center"/>
              <w:rPr>
                <w:b/>
                <w:bCs/>
              </w:rPr>
            </w:pPr>
          </w:p>
        </w:tc>
      </w:tr>
      <w:tr w:rsidR="002F6A6C" w:rsidTr="1E03825F" w14:paraId="639E105A" w14:textId="77777777">
        <w:trPr>
          <w:trHeight w:val="309"/>
        </w:trPr>
        <w:tc>
          <w:tcPr>
            <w:tcW w:w="12240" w:type="dxa"/>
            <w:tcMar/>
          </w:tcPr>
          <w:p w:rsidR="002F6A6C" w:rsidP="1A630509" w:rsidRDefault="00C343E3" w14:paraId="13CE72A8" w14:textId="7514C57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A630509" w:rsidR="4AFEEFC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An understanding of </w:t>
            </w:r>
            <w:r w:rsidRPr="1A630509" w:rsidR="4AFEEFC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financial management</w:t>
            </w:r>
            <w:r w:rsidRPr="1A630509" w:rsidR="4AFEEFC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and the ability to work within agreed budgets, support resource </w:t>
            </w:r>
            <w:r w:rsidRPr="1A630509" w:rsidR="4AFEEFC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planning</w:t>
            </w:r>
            <w:r w:rsidRPr="1A630509" w:rsidR="4AFEEFC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and contribute to effective project delivery.</w:t>
            </w:r>
          </w:p>
        </w:tc>
        <w:tc>
          <w:tcPr>
            <w:tcW w:w="1227" w:type="dxa"/>
            <w:tcMar/>
            <w:vAlign w:val="center"/>
          </w:tcPr>
          <w:p w:rsidR="002F6A6C" w:rsidP="008A2F29" w:rsidRDefault="002F6A6C" w14:paraId="72115A17" w14:textId="31F0CD13">
            <w:pPr>
              <w:jc w:val="center"/>
            </w:pPr>
            <w:r w:rsidRPr="1A630509" w:rsidR="4AFEEFC4">
              <w:rPr>
                <w:b w:val="1"/>
                <w:bCs w:val="1"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2F6A6C" w:rsidP="008A2F29" w:rsidRDefault="00C445D9" w14:paraId="1EBA1400" w14:textId="4C91A227">
            <w:pPr>
              <w:jc w:val="center"/>
              <w:rPr>
                <w:b w:val="1"/>
                <w:bCs w:val="1"/>
              </w:rPr>
            </w:pPr>
          </w:p>
        </w:tc>
      </w:tr>
      <w:tr w:rsidR="00AF6AF2" w:rsidTr="1E03825F" w14:paraId="522E6318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  <w:vAlign w:val="center"/>
          </w:tcPr>
          <w:p w:rsidR="00AF6AF2" w:rsidP="008A2F29" w:rsidRDefault="00AF6AF2" w14:paraId="2D8493FF" w14:textId="4EDA0E85">
            <w:pPr>
              <w:tabs>
                <w:tab w:val="left" w:pos="5100"/>
                <w:tab w:val="center" w:pos="68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</w:tc>
      </w:tr>
      <w:tr w:rsidR="004465E4" w:rsidTr="1E03825F" w14:paraId="7BEE8326" w14:textId="77777777">
        <w:trPr>
          <w:trHeight w:val="309"/>
        </w:trPr>
        <w:tc>
          <w:tcPr>
            <w:tcW w:w="12240" w:type="dxa"/>
            <w:tcMar/>
          </w:tcPr>
          <w:p w:rsidRPr="00E60B80" w:rsidR="004465E4" w:rsidP="0059041B" w:rsidRDefault="00526C88" w14:paraId="1B84508D" w14:textId="48658EFC">
            <w:r>
              <w:t>De</w:t>
            </w:r>
            <w:r w:rsidR="006D164C">
              <w:t>monstr</w:t>
            </w:r>
            <w:r w:rsidR="000E17D5">
              <w:t>able</w:t>
            </w:r>
            <w:r w:rsidRPr="00C343E3" w:rsidR="00C343E3">
              <w:t xml:space="preserve"> experience </w:t>
            </w:r>
            <w:r w:rsidR="008D7C23">
              <w:t>a</w:t>
            </w:r>
            <w:r w:rsidRPr="00C343E3" w:rsidR="00B63C87">
              <w:t xml:space="preserve">s a theatre practitioner and director, </w:t>
            </w:r>
            <w:r w:rsidRPr="00C343E3" w:rsidR="004702C0">
              <w:t xml:space="preserve">leading the creative development </w:t>
            </w:r>
            <w:r w:rsidR="66E21C18">
              <w:t>of productions</w:t>
            </w:r>
            <w:r w:rsidRPr="00C343E3" w:rsidR="004702C0">
              <w:t xml:space="preserve"> from concept through to delivery.</w:t>
            </w:r>
          </w:p>
        </w:tc>
        <w:tc>
          <w:tcPr>
            <w:tcW w:w="1227" w:type="dxa"/>
            <w:tcMar/>
            <w:vAlign w:val="center"/>
          </w:tcPr>
          <w:p w:rsidR="004465E4" w:rsidP="008A2F29" w:rsidRDefault="001C14CA" w14:paraId="3E1303B8" w14:textId="62C140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465E4" w:rsidP="008A2F29" w:rsidRDefault="004465E4" w14:paraId="7A828328" w14:textId="77777777">
            <w:pPr>
              <w:jc w:val="center"/>
              <w:rPr>
                <w:b/>
                <w:bCs/>
              </w:rPr>
            </w:pPr>
          </w:p>
        </w:tc>
      </w:tr>
      <w:tr w:rsidR="00E60B80" w:rsidTr="1E03825F" w14:paraId="2C1F8D6B" w14:textId="77777777">
        <w:trPr>
          <w:trHeight w:val="309"/>
        </w:trPr>
        <w:tc>
          <w:tcPr>
            <w:tcW w:w="12240" w:type="dxa"/>
            <w:tcMar/>
          </w:tcPr>
          <w:p w:rsidRPr="00E60B80" w:rsidR="00E60B80" w:rsidP="0059041B" w:rsidRDefault="000824AE" w14:paraId="0D4076F8" w14:textId="7A5043AC">
            <w:r w:rsidRPr="000824AE">
              <w:t>Experience creating work with</w:t>
            </w:r>
            <w:r w:rsidR="004D327B">
              <w:t>,</w:t>
            </w:r>
            <w:r w:rsidRPr="000824AE">
              <w:t xml:space="preserve"> and for</w:t>
            </w:r>
            <w:r w:rsidR="004D327B">
              <w:t>,</w:t>
            </w:r>
            <w:r w:rsidRPr="000824AE">
              <w:t xml:space="preserve"> diverse communities</w:t>
            </w:r>
            <w:r w:rsidR="00132313">
              <w:t>.</w:t>
            </w:r>
          </w:p>
        </w:tc>
        <w:tc>
          <w:tcPr>
            <w:tcW w:w="1227" w:type="dxa"/>
            <w:tcMar/>
            <w:vAlign w:val="center"/>
          </w:tcPr>
          <w:p w:rsidR="00E60B80" w:rsidP="008A2F29" w:rsidRDefault="008E7166" w14:paraId="7D20C754" w14:textId="39F71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E60B80" w:rsidP="008A2F29" w:rsidRDefault="00E60B80" w14:paraId="6D8BED67" w14:textId="77777777">
            <w:pPr>
              <w:jc w:val="center"/>
              <w:rPr>
                <w:b/>
                <w:bCs/>
              </w:rPr>
            </w:pPr>
          </w:p>
        </w:tc>
      </w:tr>
      <w:tr w:rsidR="00132313" w:rsidTr="1E03825F" w14:paraId="5F2D9DB3" w14:textId="77777777">
        <w:trPr>
          <w:trHeight w:val="309"/>
        </w:trPr>
        <w:tc>
          <w:tcPr>
            <w:tcW w:w="12240" w:type="dxa"/>
            <w:tcMar/>
          </w:tcPr>
          <w:p w:rsidRPr="000824AE" w:rsidR="00132313" w:rsidP="0059041B" w:rsidRDefault="00132313" w14:paraId="360308E8" w14:textId="5951C50D">
            <w:r w:rsidR="610869AD">
              <w:rPr/>
              <w:t>E</w:t>
            </w:r>
            <w:r w:rsidR="610869AD">
              <w:rPr/>
              <w:t>xperience of</w:t>
            </w:r>
            <w:r w:rsidR="610869AD">
              <w:rPr/>
              <w:t xml:space="preserve"> inclusive arts practice.</w:t>
            </w:r>
          </w:p>
        </w:tc>
        <w:tc>
          <w:tcPr>
            <w:tcW w:w="1227" w:type="dxa"/>
            <w:tcMar/>
            <w:vAlign w:val="center"/>
          </w:tcPr>
          <w:p w:rsidR="00132313" w:rsidP="008A2F29" w:rsidRDefault="00132313" w14:paraId="2D79708B" w14:textId="17B86772">
            <w:pPr>
              <w:jc w:val="center"/>
            </w:pPr>
            <w:r w:rsidRPr="1A630509" w:rsidR="10B755A3">
              <w:rPr>
                <w:b w:val="1"/>
                <w:bCs w:val="1"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132313" w:rsidP="008A2F29" w:rsidRDefault="00132313" w14:paraId="26DF4A2E" w14:textId="0F166224">
            <w:pPr>
              <w:jc w:val="center"/>
              <w:rPr>
                <w:b w:val="1"/>
                <w:bCs w:val="1"/>
              </w:rPr>
            </w:pPr>
          </w:p>
        </w:tc>
      </w:tr>
      <w:tr w:rsidR="00E60B80" w:rsidTr="1E03825F" w14:paraId="392F6EAF" w14:textId="77777777">
        <w:trPr>
          <w:trHeight w:val="309"/>
        </w:trPr>
        <w:tc>
          <w:tcPr>
            <w:tcW w:w="12240" w:type="dxa"/>
            <w:tcMar/>
          </w:tcPr>
          <w:p w:rsidRPr="00E60B80" w:rsidR="00E60B80" w:rsidP="0059041B" w:rsidRDefault="000824AE" w14:paraId="4CECF953" w14:textId="4CDE92D1">
            <w:r w:rsidRPr="000824AE">
              <w:t>Experience of developing creative partnerships, co-productions and collaborative relationships.</w:t>
            </w:r>
          </w:p>
        </w:tc>
        <w:tc>
          <w:tcPr>
            <w:tcW w:w="1227" w:type="dxa"/>
            <w:tcMar/>
            <w:vAlign w:val="center"/>
          </w:tcPr>
          <w:p w:rsidR="00E60B80" w:rsidP="008A2F29" w:rsidRDefault="00E60B80" w14:paraId="3A25C59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E60B80" w:rsidP="008A2F29" w:rsidRDefault="002B61DA" w14:paraId="5619DC90" w14:textId="4BAB13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60B80" w:rsidTr="1E03825F" w14:paraId="578F67C6" w14:textId="77777777">
        <w:trPr>
          <w:trHeight w:val="309"/>
        </w:trPr>
        <w:tc>
          <w:tcPr>
            <w:tcW w:w="12240" w:type="dxa"/>
            <w:tcMar/>
          </w:tcPr>
          <w:p w:rsidRPr="00E60B80" w:rsidR="00E60B80" w:rsidP="0059041B" w:rsidRDefault="000824AE" w14:paraId="75CBFC83" w14:textId="5868543B">
            <w:r w:rsidRPr="000824AE">
              <w:t>Experience of working internationally and developing international artistic relationships.</w:t>
            </w:r>
          </w:p>
        </w:tc>
        <w:tc>
          <w:tcPr>
            <w:tcW w:w="1227" w:type="dxa"/>
            <w:tcMar/>
            <w:vAlign w:val="center"/>
          </w:tcPr>
          <w:p w:rsidR="00E60B80" w:rsidP="008A2F29" w:rsidRDefault="00E60B80" w14:paraId="2DA3155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E60B80" w:rsidP="008A2F29" w:rsidRDefault="00AD2379" w14:paraId="647780A7" w14:textId="54BFF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1D3CFC" w:rsidTr="1E03825F" w14:paraId="7276B590" w14:textId="77777777">
        <w:trPr>
          <w:trHeight w:val="309"/>
        </w:trPr>
        <w:tc>
          <w:tcPr>
            <w:tcW w:w="12240" w:type="dxa"/>
            <w:tcMar/>
          </w:tcPr>
          <w:p w:rsidRPr="00267671" w:rsidR="001D3CFC" w:rsidP="00773244" w:rsidRDefault="009940EE" w14:paraId="1D83FF09" w14:textId="0590D3BE">
            <w:r>
              <w:t xml:space="preserve">Experience </w:t>
            </w:r>
            <w:r w:rsidRPr="00C343E3">
              <w:t>working across both participatory and professional contexts.</w:t>
            </w:r>
          </w:p>
        </w:tc>
        <w:tc>
          <w:tcPr>
            <w:tcW w:w="1227" w:type="dxa"/>
            <w:tcMar/>
            <w:vAlign w:val="center"/>
          </w:tcPr>
          <w:p w:rsidR="001D3CFC" w:rsidP="008A2F29" w:rsidRDefault="001D3CFC" w14:paraId="6BDBC69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1D3CFC" w:rsidP="008A2F29" w:rsidRDefault="009940EE" w14:paraId="695EBC9D" w14:textId="2017CA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533FC" w:rsidTr="1E03825F" w14:paraId="29BE5944" w14:textId="77777777">
        <w:trPr>
          <w:trHeight w:val="309"/>
        </w:trPr>
        <w:tc>
          <w:tcPr>
            <w:tcW w:w="12240" w:type="dxa"/>
            <w:tcMar/>
          </w:tcPr>
          <w:p w:rsidR="007533FC" w:rsidP="00773244" w:rsidRDefault="002949F2" w14:paraId="07B0E8BD" w14:textId="4DC49146">
            <w:r>
              <w:t xml:space="preserve">Lived experience </w:t>
            </w:r>
            <w:r w:rsidR="0087105C">
              <w:t>as</w:t>
            </w:r>
            <w:r>
              <w:t xml:space="preserve"> </w:t>
            </w:r>
            <w:r w:rsidR="008B580D">
              <w:t>a</w:t>
            </w:r>
            <w:r w:rsidR="0087105C">
              <w:t xml:space="preserve"> disabled </w:t>
            </w:r>
            <w:r w:rsidR="008B580D">
              <w:t>artist</w:t>
            </w:r>
            <w:r w:rsidR="0087105C">
              <w:t>.</w:t>
            </w:r>
          </w:p>
        </w:tc>
        <w:tc>
          <w:tcPr>
            <w:tcW w:w="1227" w:type="dxa"/>
            <w:tcMar/>
            <w:vAlign w:val="center"/>
          </w:tcPr>
          <w:p w:rsidR="007533FC" w:rsidP="008A2F29" w:rsidRDefault="007533FC" w14:paraId="28DD53A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7533FC" w:rsidP="008A2F29" w:rsidRDefault="0087105C" w14:paraId="4DE01CD1" w14:textId="090617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73244" w:rsidTr="1E03825F" w14:paraId="099F9794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  <w:vAlign w:val="center"/>
          </w:tcPr>
          <w:p w:rsidR="00773244" w:rsidP="008A2F29" w:rsidRDefault="00773244" w14:paraId="7FDE2E35" w14:textId="3F75CE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</w:tc>
      </w:tr>
      <w:tr w:rsidR="00773244" w:rsidTr="1E03825F" w14:paraId="3CBD6879" w14:textId="77777777">
        <w:trPr>
          <w:trHeight w:val="309"/>
        </w:trPr>
        <w:tc>
          <w:tcPr>
            <w:tcW w:w="12240" w:type="dxa"/>
            <w:tcMar/>
          </w:tcPr>
          <w:p w:rsidRPr="00AD2379" w:rsidR="00773244" w:rsidP="00773244" w:rsidRDefault="00157A6E" w14:paraId="54371948" w14:textId="02044FA8">
            <w:r w:rsidRPr="00157A6E">
              <w:t>Strong understanding of inclusive practice and a commitment to embedding accessibility and inclusion within creative processes.</w:t>
            </w:r>
          </w:p>
        </w:tc>
        <w:tc>
          <w:tcPr>
            <w:tcW w:w="1227" w:type="dxa"/>
            <w:tcMar/>
            <w:vAlign w:val="center"/>
          </w:tcPr>
          <w:p w:rsidR="00773244" w:rsidP="008A2F29" w:rsidRDefault="00773244" w14:paraId="60D1C92E" w14:textId="01D70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773244" w:rsidP="008A2F29" w:rsidRDefault="00773244" w14:paraId="6B1FC45F" w14:textId="77777777">
            <w:pPr>
              <w:jc w:val="center"/>
              <w:rPr>
                <w:b/>
                <w:bCs/>
              </w:rPr>
            </w:pPr>
          </w:p>
        </w:tc>
      </w:tr>
      <w:tr w:rsidR="00773244" w:rsidTr="1E03825F" w14:paraId="301B5808" w14:textId="77777777">
        <w:trPr>
          <w:trHeight w:val="309"/>
        </w:trPr>
        <w:tc>
          <w:tcPr>
            <w:tcW w:w="12240" w:type="dxa"/>
            <w:tcMar/>
          </w:tcPr>
          <w:p w:rsidRPr="00AD2379" w:rsidR="00773244" w:rsidP="00773244" w:rsidRDefault="00157A6E" w14:paraId="33E6BAB7" w14:textId="412F7430">
            <w:r w:rsidRPr="00157A6E">
              <w:t>Knowledge of safeguarding practice, or willingness to undertake relevant training.</w:t>
            </w:r>
          </w:p>
        </w:tc>
        <w:tc>
          <w:tcPr>
            <w:tcW w:w="1227" w:type="dxa"/>
            <w:tcMar/>
            <w:vAlign w:val="center"/>
          </w:tcPr>
          <w:p w:rsidR="00773244" w:rsidP="008A2F29" w:rsidRDefault="00773244" w14:paraId="3595CA16" w14:textId="547E8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773244" w:rsidP="008A2F29" w:rsidRDefault="00773244" w14:paraId="4E766C08" w14:textId="77777777">
            <w:pPr>
              <w:jc w:val="center"/>
              <w:rPr>
                <w:b/>
                <w:bCs/>
              </w:rPr>
            </w:pPr>
          </w:p>
        </w:tc>
      </w:tr>
      <w:tr w:rsidR="00662495" w:rsidTr="1E03825F" w14:paraId="0EBC243C" w14:textId="77777777">
        <w:trPr>
          <w:trHeight w:val="309"/>
        </w:trPr>
        <w:tc>
          <w:tcPr>
            <w:tcW w:w="12240" w:type="dxa"/>
            <w:tcMar/>
          </w:tcPr>
          <w:p w:rsidR="00662495" w:rsidP="00773244" w:rsidRDefault="00157A6E" w14:paraId="2F5B3C81" w14:textId="12057221">
            <w:r w:rsidRPr="00157A6E">
              <w:t>Understanding of environmental sustainability and commitment to sustainable creative practice.</w:t>
            </w:r>
          </w:p>
        </w:tc>
        <w:tc>
          <w:tcPr>
            <w:tcW w:w="1227" w:type="dxa"/>
            <w:tcMar/>
            <w:vAlign w:val="center"/>
          </w:tcPr>
          <w:p w:rsidR="00662495" w:rsidP="008A2F29" w:rsidRDefault="00157A6E" w14:paraId="5A2CDB28" w14:textId="291AA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662495" w:rsidP="008A2F29" w:rsidRDefault="00662495" w14:paraId="05E07383" w14:textId="7FD814DB">
            <w:pPr>
              <w:jc w:val="center"/>
              <w:rPr>
                <w:b/>
                <w:bCs/>
              </w:rPr>
            </w:pPr>
          </w:p>
        </w:tc>
      </w:tr>
      <w:tr w:rsidR="00154145" w:rsidTr="1E03825F" w14:paraId="2B40F48D" w14:textId="77777777">
        <w:trPr>
          <w:trHeight w:val="309"/>
        </w:trPr>
        <w:tc>
          <w:tcPr>
            <w:tcW w:w="12240" w:type="dxa"/>
            <w:tcMar/>
          </w:tcPr>
          <w:p w:rsidR="00154145" w:rsidP="00773244" w:rsidRDefault="005C6E60" w14:paraId="2905CD81" w14:textId="5A3029B3">
            <w:r w:rsidRPr="005C6E60">
              <w:t>Understanding of, or willingness to learn about, Welsh language and culture.</w:t>
            </w:r>
          </w:p>
        </w:tc>
        <w:tc>
          <w:tcPr>
            <w:tcW w:w="1227" w:type="dxa"/>
            <w:tcMar/>
            <w:vAlign w:val="center"/>
          </w:tcPr>
          <w:p w:rsidR="00154145" w:rsidP="008A2F29" w:rsidRDefault="005C6E60" w14:paraId="5EA990D9" w14:textId="59CB95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154145" w:rsidP="008A2F29" w:rsidRDefault="00154145" w14:paraId="2A26BD82" w14:textId="7220BB54">
            <w:pPr>
              <w:jc w:val="center"/>
              <w:rPr>
                <w:b/>
                <w:bCs/>
              </w:rPr>
            </w:pPr>
          </w:p>
        </w:tc>
      </w:tr>
      <w:tr w:rsidR="00452F71" w:rsidTr="1E03825F" w14:paraId="71280690" w14:textId="77777777">
        <w:trPr>
          <w:trHeight w:val="309"/>
        </w:trPr>
        <w:tc>
          <w:tcPr>
            <w:tcW w:w="12240" w:type="dxa"/>
            <w:tcMar/>
          </w:tcPr>
          <w:p w:rsidRPr="005C6E60" w:rsidR="00452F71" w:rsidP="00452F71" w:rsidRDefault="00452F71" w14:paraId="33B62E02" w14:textId="01F9A4EB">
            <w:r w:rsidRPr="00267671">
              <w:t>Established network of freelance contacts within the Welsh theatre sector, with the ability to nurture and develop exciting artistic teams.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6F0FDA9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4E42BBB6" w14:textId="613882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452F71" w:rsidTr="1E03825F" w14:paraId="0BEE5724" w14:textId="77777777">
        <w:trPr>
          <w:trHeight w:val="309"/>
        </w:trPr>
        <w:tc>
          <w:tcPr>
            <w:tcW w:w="12240" w:type="dxa"/>
            <w:tcMar/>
          </w:tcPr>
          <w:p w:rsidRPr="00AD2379" w:rsidR="00452F71" w:rsidP="00452F71" w:rsidRDefault="00452F71" w14:paraId="38DADAFA" w14:textId="76771536">
            <w:r w:rsidRPr="005C6E60">
              <w:t>Knowledge of the Welsh arts landscape, including arts funding in Wales.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3F0F7A0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4FC9CDF0" w14:textId="3E722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452F71" w:rsidTr="1E03825F" w14:paraId="4F8B9E86" w14:textId="77777777">
        <w:trPr>
          <w:trHeight w:val="309"/>
        </w:trPr>
        <w:tc>
          <w:tcPr>
            <w:tcW w:w="12240" w:type="dxa"/>
            <w:tcMar/>
          </w:tcPr>
          <w:p w:rsidRPr="00AD2379" w:rsidR="00452F71" w:rsidP="00452F71" w:rsidRDefault="00452F71" w14:paraId="31FAC8FD" w14:textId="1CC4676C">
            <w:r w:rsidRPr="005C6E60">
              <w:t>Knowledge of the disability arts sector in Wales, the UK and internationally.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7CFD5E1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F104DF6" w14:textId="7AA42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452F71" w:rsidTr="1E03825F" w14:paraId="7E9DE262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  <w:vAlign w:val="center"/>
          </w:tcPr>
          <w:p w:rsidR="00452F71" w:rsidP="00452F71" w:rsidRDefault="00452F71" w14:paraId="1D5C7269" w14:textId="3F7D2F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ATTITUDE</w:t>
            </w:r>
          </w:p>
        </w:tc>
      </w:tr>
      <w:tr w:rsidR="00452F71" w:rsidTr="1E03825F" w14:paraId="4082A385" w14:textId="77777777">
        <w:trPr>
          <w:trHeight w:val="309"/>
        </w:trPr>
        <w:tc>
          <w:tcPr>
            <w:tcW w:w="12240" w:type="dxa"/>
            <w:tcMar/>
          </w:tcPr>
          <w:p w:rsidRPr="0004252B" w:rsidR="00452F71" w:rsidP="00452F71" w:rsidRDefault="00452F71" w14:paraId="130DC867" w14:textId="59365A4D">
            <w:r w:rsidRPr="00CD1260">
              <w:t>A playful, curious and inclusive approach to creative practice, with a passion for making ambitious work that challenges and inspires audiences.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12CDCDBE" w14:textId="19CD2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7C5ABFF2" w14:textId="77777777">
            <w:pPr>
              <w:jc w:val="center"/>
              <w:rPr>
                <w:b/>
                <w:bCs/>
              </w:rPr>
            </w:pPr>
          </w:p>
        </w:tc>
      </w:tr>
      <w:tr w:rsidR="00452F71" w:rsidTr="1E03825F" w14:paraId="48A02773" w14:textId="77777777">
        <w:trPr>
          <w:trHeight w:val="309"/>
        </w:trPr>
        <w:tc>
          <w:tcPr>
            <w:tcW w:w="12240" w:type="dxa"/>
            <w:tcMar/>
          </w:tcPr>
          <w:p w:rsidRPr="0004252B" w:rsidR="00452F71" w:rsidP="00452F71" w:rsidRDefault="00452F71" w14:paraId="64257E6C" w14:textId="7BC911D2">
            <w:r w:rsidRPr="00CD1260">
              <w:t>Commitment to Hijinx’s values, culture and mission.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0D6FD36C" w14:textId="2F444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60E9613" w14:textId="77777777">
            <w:pPr>
              <w:jc w:val="center"/>
              <w:rPr>
                <w:b/>
                <w:bCs/>
              </w:rPr>
            </w:pPr>
          </w:p>
        </w:tc>
      </w:tr>
      <w:tr w:rsidR="00452F71" w:rsidTr="1E03825F" w14:paraId="27181616" w14:textId="77777777">
        <w:trPr>
          <w:trHeight w:val="309"/>
        </w:trPr>
        <w:tc>
          <w:tcPr>
            <w:tcW w:w="12240" w:type="dxa"/>
            <w:tcMar/>
          </w:tcPr>
          <w:p w:rsidRPr="0004252B" w:rsidR="00452F71" w:rsidP="00452F71" w:rsidRDefault="00452F71" w14:paraId="44340133" w14:textId="7F86EE62">
            <w:r w:rsidRPr="008A2F29">
              <w:t>Commitment to continued professional development as an artist and leader.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1A1ED9B8" w14:textId="55984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2C9339AB" w14:textId="4EE7A821">
            <w:pPr>
              <w:jc w:val="center"/>
              <w:rPr>
                <w:b/>
                <w:bCs/>
              </w:rPr>
            </w:pPr>
          </w:p>
        </w:tc>
      </w:tr>
      <w:tr w:rsidR="00452F71" w:rsidTr="1E03825F" w14:paraId="348316B0" w14:textId="77777777">
        <w:trPr>
          <w:trHeight w:val="309"/>
        </w:trPr>
        <w:tc>
          <w:tcPr>
            <w:tcW w:w="12240" w:type="dxa"/>
            <w:tcMar/>
          </w:tcPr>
          <w:p w:rsidRPr="004C231E" w:rsidR="00452F71" w:rsidP="00452F71" w:rsidRDefault="00452F71" w14:paraId="6371F69A" w14:textId="0D90C0C8">
            <w:r w:rsidRPr="008A2F29">
              <w:t>Flexible and adaptable approach, with a willingness to work evenings and occasional weekends as required by the role.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260E6317" w14:textId="44831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0FC2779" w14:textId="77777777">
            <w:pPr>
              <w:jc w:val="center"/>
              <w:rPr>
                <w:b/>
                <w:bCs/>
              </w:rPr>
            </w:pPr>
          </w:p>
        </w:tc>
      </w:tr>
      <w:tr w:rsidR="00452F71" w:rsidTr="1E03825F" w14:paraId="6877B18E" w14:textId="77777777">
        <w:trPr>
          <w:trHeight w:val="309"/>
        </w:trPr>
        <w:tc>
          <w:tcPr>
            <w:tcW w:w="12240" w:type="dxa"/>
            <w:tcMar/>
          </w:tcPr>
          <w:p w:rsidRPr="008A2F29" w:rsidR="00452F71" w:rsidP="00452F71" w:rsidRDefault="00452F71" w14:paraId="3164BCAB" w14:textId="5AE008E0">
            <w:r w:rsidRPr="008A2F29">
              <w:t>Commitment to building positive relationships and working inclusively with artists, participants, colleagues and partners.</w:t>
            </w:r>
          </w:p>
        </w:tc>
        <w:tc>
          <w:tcPr>
            <w:tcW w:w="1227" w:type="dxa"/>
            <w:tcMar/>
            <w:vAlign w:val="center"/>
          </w:tcPr>
          <w:p w:rsidR="00452F71" w:rsidP="00452F71" w:rsidRDefault="00452F71" w14:paraId="00A6A8D1" w14:textId="2EC2DD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4A7125A" w14:textId="77777777">
            <w:pPr>
              <w:jc w:val="center"/>
              <w:rPr>
                <w:b/>
                <w:bCs/>
              </w:rPr>
            </w:pPr>
          </w:p>
        </w:tc>
      </w:tr>
    </w:tbl>
    <w:p w:rsidRPr="0059041B" w:rsidR="00D24DC4" w:rsidP="0059041B" w:rsidRDefault="00D24DC4" w14:paraId="227CDD50" w14:textId="77777777">
      <w:pPr>
        <w:rPr>
          <w:b/>
          <w:bCs/>
        </w:rPr>
      </w:pPr>
    </w:p>
    <w:sectPr w:rsidRPr="0059041B" w:rsidR="00D24DC4" w:rsidSect="00164338">
      <w:footnotePr>
        <w:numRestart w:val="eachSect"/>
      </w:footnotePr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73E9E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B5A22EA"/>
    <w:lvl w:ilvl="0"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 w16cid:durableId="59910643">
    <w:abstractNumId w:val="1"/>
  </w:num>
  <w:num w:numId="2" w16cid:durableId="8226329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DC4"/>
    <w:rsid w:val="00042088"/>
    <w:rsid w:val="0004252B"/>
    <w:rsid w:val="000824AE"/>
    <w:rsid w:val="00084B6D"/>
    <w:rsid w:val="000A07BB"/>
    <w:rsid w:val="000B6245"/>
    <w:rsid w:val="000E17D5"/>
    <w:rsid w:val="00132313"/>
    <w:rsid w:val="00135171"/>
    <w:rsid w:val="00154145"/>
    <w:rsid w:val="0015493D"/>
    <w:rsid w:val="00157A6E"/>
    <w:rsid w:val="00164338"/>
    <w:rsid w:val="001738AA"/>
    <w:rsid w:val="001B61FB"/>
    <w:rsid w:val="001C14CA"/>
    <w:rsid w:val="001C3652"/>
    <w:rsid w:val="001D3CFC"/>
    <w:rsid w:val="001D4FFC"/>
    <w:rsid w:val="001E485C"/>
    <w:rsid w:val="001F03B3"/>
    <w:rsid w:val="00234105"/>
    <w:rsid w:val="00247E96"/>
    <w:rsid w:val="0025734D"/>
    <w:rsid w:val="00261271"/>
    <w:rsid w:val="00267671"/>
    <w:rsid w:val="00270078"/>
    <w:rsid w:val="00282AD5"/>
    <w:rsid w:val="002949F2"/>
    <w:rsid w:val="002B61DA"/>
    <w:rsid w:val="002D647B"/>
    <w:rsid w:val="002D7830"/>
    <w:rsid w:val="002F6A6C"/>
    <w:rsid w:val="0030199F"/>
    <w:rsid w:val="00334409"/>
    <w:rsid w:val="0038409E"/>
    <w:rsid w:val="003A0413"/>
    <w:rsid w:val="003D73AB"/>
    <w:rsid w:val="003E30AD"/>
    <w:rsid w:val="003E396E"/>
    <w:rsid w:val="00415966"/>
    <w:rsid w:val="004465E4"/>
    <w:rsid w:val="00452F71"/>
    <w:rsid w:val="004702C0"/>
    <w:rsid w:val="00483DC4"/>
    <w:rsid w:val="004C231E"/>
    <w:rsid w:val="004C267B"/>
    <w:rsid w:val="004D327B"/>
    <w:rsid w:val="00524DF9"/>
    <w:rsid w:val="00526C88"/>
    <w:rsid w:val="0053764D"/>
    <w:rsid w:val="00553BDE"/>
    <w:rsid w:val="00574225"/>
    <w:rsid w:val="0059041B"/>
    <w:rsid w:val="005A5218"/>
    <w:rsid w:val="005B11A7"/>
    <w:rsid w:val="005C226B"/>
    <w:rsid w:val="005C6E60"/>
    <w:rsid w:val="005D5876"/>
    <w:rsid w:val="005F4E2C"/>
    <w:rsid w:val="00600B7D"/>
    <w:rsid w:val="00607366"/>
    <w:rsid w:val="00614EA4"/>
    <w:rsid w:val="00646339"/>
    <w:rsid w:val="00661237"/>
    <w:rsid w:val="00662495"/>
    <w:rsid w:val="00683CCF"/>
    <w:rsid w:val="00684044"/>
    <w:rsid w:val="006B0190"/>
    <w:rsid w:val="006D164C"/>
    <w:rsid w:val="006F255C"/>
    <w:rsid w:val="007128C4"/>
    <w:rsid w:val="00735E89"/>
    <w:rsid w:val="00741824"/>
    <w:rsid w:val="00746DC9"/>
    <w:rsid w:val="007533FC"/>
    <w:rsid w:val="007619B0"/>
    <w:rsid w:val="00773244"/>
    <w:rsid w:val="00787100"/>
    <w:rsid w:val="00796BB7"/>
    <w:rsid w:val="007A1969"/>
    <w:rsid w:val="007A6657"/>
    <w:rsid w:val="007E75EC"/>
    <w:rsid w:val="0080C682"/>
    <w:rsid w:val="00845F8F"/>
    <w:rsid w:val="0084676F"/>
    <w:rsid w:val="00854B6B"/>
    <w:rsid w:val="0087079A"/>
    <w:rsid w:val="0087105C"/>
    <w:rsid w:val="008A2F29"/>
    <w:rsid w:val="008B580D"/>
    <w:rsid w:val="008C6AF5"/>
    <w:rsid w:val="008D773C"/>
    <w:rsid w:val="008D7C23"/>
    <w:rsid w:val="008E7166"/>
    <w:rsid w:val="008F44AC"/>
    <w:rsid w:val="0091308E"/>
    <w:rsid w:val="0093192F"/>
    <w:rsid w:val="00934425"/>
    <w:rsid w:val="0093737F"/>
    <w:rsid w:val="00964158"/>
    <w:rsid w:val="009940EE"/>
    <w:rsid w:val="0099527C"/>
    <w:rsid w:val="009B05BA"/>
    <w:rsid w:val="009C7968"/>
    <w:rsid w:val="009D066C"/>
    <w:rsid w:val="009E38FB"/>
    <w:rsid w:val="009E7E16"/>
    <w:rsid w:val="00A0001F"/>
    <w:rsid w:val="00A06B45"/>
    <w:rsid w:val="00A15DC7"/>
    <w:rsid w:val="00A312AE"/>
    <w:rsid w:val="00A33630"/>
    <w:rsid w:val="00A64C4A"/>
    <w:rsid w:val="00AA114B"/>
    <w:rsid w:val="00AA423A"/>
    <w:rsid w:val="00AB6EA8"/>
    <w:rsid w:val="00AD2379"/>
    <w:rsid w:val="00AF1AC1"/>
    <w:rsid w:val="00AF48F2"/>
    <w:rsid w:val="00AF6AF2"/>
    <w:rsid w:val="00B54E51"/>
    <w:rsid w:val="00B5551D"/>
    <w:rsid w:val="00B55755"/>
    <w:rsid w:val="00B63C87"/>
    <w:rsid w:val="00BA7005"/>
    <w:rsid w:val="00BB1C5E"/>
    <w:rsid w:val="00BF1FDD"/>
    <w:rsid w:val="00C22927"/>
    <w:rsid w:val="00C343E3"/>
    <w:rsid w:val="00C4193F"/>
    <w:rsid w:val="00C445D9"/>
    <w:rsid w:val="00C468BE"/>
    <w:rsid w:val="00C46C14"/>
    <w:rsid w:val="00C4755F"/>
    <w:rsid w:val="00C60E09"/>
    <w:rsid w:val="00C639D5"/>
    <w:rsid w:val="00C66DC2"/>
    <w:rsid w:val="00C74AA4"/>
    <w:rsid w:val="00C90F1E"/>
    <w:rsid w:val="00CA11F0"/>
    <w:rsid w:val="00CD1260"/>
    <w:rsid w:val="00D02693"/>
    <w:rsid w:val="00D14C2B"/>
    <w:rsid w:val="00D223DF"/>
    <w:rsid w:val="00D24DC4"/>
    <w:rsid w:val="00D36932"/>
    <w:rsid w:val="00D462F8"/>
    <w:rsid w:val="00DB40C1"/>
    <w:rsid w:val="00DC30EB"/>
    <w:rsid w:val="00DE33C7"/>
    <w:rsid w:val="00E20862"/>
    <w:rsid w:val="00E21F8F"/>
    <w:rsid w:val="00E32DD9"/>
    <w:rsid w:val="00E60B80"/>
    <w:rsid w:val="00F00D81"/>
    <w:rsid w:val="00F04FE4"/>
    <w:rsid w:val="00F16592"/>
    <w:rsid w:val="00F47FC6"/>
    <w:rsid w:val="00F80699"/>
    <w:rsid w:val="00F94CB3"/>
    <w:rsid w:val="00FB1068"/>
    <w:rsid w:val="00FD2111"/>
    <w:rsid w:val="00FE7A71"/>
    <w:rsid w:val="033B0DC9"/>
    <w:rsid w:val="050F52E0"/>
    <w:rsid w:val="07D007B1"/>
    <w:rsid w:val="09BCC8C0"/>
    <w:rsid w:val="0A30515B"/>
    <w:rsid w:val="0B97D3AE"/>
    <w:rsid w:val="0E192759"/>
    <w:rsid w:val="10B755A3"/>
    <w:rsid w:val="17FDF4CB"/>
    <w:rsid w:val="1A630509"/>
    <w:rsid w:val="1E03825F"/>
    <w:rsid w:val="1FFCB0B3"/>
    <w:rsid w:val="25BADF47"/>
    <w:rsid w:val="2938CB0D"/>
    <w:rsid w:val="2A8CFEC6"/>
    <w:rsid w:val="3490E1A6"/>
    <w:rsid w:val="3793C1BF"/>
    <w:rsid w:val="382A8E68"/>
    <w:rsid w:val="3C1F8049"/>
    <w:rsid w:val="3CE2577C"/>
    <w:rsid w:val="41C71ACE"/>
    <w:rsid w:val="42230182"/>
    <w:rsid w:val="43C5B82E"/>
    <w:rsid w:val="453CDFA3"/>
    <w:rsid w:val="4598437D"/>
    <w:rsid w:val="471C0895"/>
    <w:rsid w:val="4801B313"/>
    <w:rsid w:val="4AFEEFC4"/>
    <w:rsid w:val="4B7AC526"/>
    <w:rsid w:val="4E05E21A"/>
    <w:rsid w:val="519C2526"/>
    <w:rsid w:val="59A3BB58"/>
    <w:rsid w:val="610869AD"/>
    <w:rsid w:val="61A8E584"/>
    <w:rsid w:val="64CCC0B7"/>
    <w:rsid w:val="64FE082C"/>
    <w:rsid w:val="66E21C18"/>
    <w:rsid w:val="6CAD68A0"/>
    <w:rsid w:val="6ECA29B7"/>
    <w:rsid w:val="76F2F095"/>
    <w:rsid w:val="7ACB9365"/>
    <w:rsid w:val="7C09CB5E"/>
    <w:rsid w:val="7E13D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6DE8"/>
  <w15:docId w15:val="{D1477762-2C31-4CFD-94B2-7FE1E2D1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styleId="FirstParagraph" w:customStyle="1">
    <w:name w:val="First Paragraph"/>
    <w:basedOn w:val="BodyText"/>
    <w:next w:val="BodyText"/>
    <w:qFormat/>
  </w:style>
  <w:style w:type="paragraph" w:styleId="Compact" w:customStyle="1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styleId="AbstractTitle" w:customStyle="1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0F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styleId="FootnoteBlockText" w:customStyle="1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styleId="Table" w:customStyle="1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color="auto" w:sz="0" w:space="0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styleId="TableCaption" w:customStyle="1">
    <w:name w:val="Table Caption"/>
    <w:basedOn w:val="Caption"/>
    <w:pPr>
      <w:keepNext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/>
    </w:pPr>
  </w:style>
  <w:style w:type="character" w:styleId="CaptionChar" w:customStyle="1">
    <w:name w:val="Caption Char"/>
    <w:basedOn w:val="DefaultParagraphFont"/>
    <w:link w:val="Caption"/>
  </w:style>
  <w:style w:type="character" w:styleId="VerbatimChar" w:customStyle="1">
    <w:name w:val="Verbatim Char"/>
    <w:basedOn w:val="CaptionChar"/>
    <w:link w:val="SourceCode"/>
    <w:rPr>
      <w:rFonts w:ascii="Consolas" w:hAnsi="Consolas"/>
      <w:sz w:val="22"/>
    </w:rPr>
  </w:style>
  <w:style w:type="character" w:styleId="SectionNumber" w:customStyle="1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KeywordTok" w:customStyle="1">
    <w:name w:val="KeywordTok"/>
    <w:basedOn w:val="VerbatimChar"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4DF9"/>
    <w:rPr>
      <w:color w:val="605E5C"/>
      <w:shd w:val="clear" w:color="auto" w:fill="E1DFDD"/>
    </w:rPr>
  </w:style>
  <w:style w:type="table" w:styleId="TableGrid">
    <w:name w:val="Table Grid"/>
    <w:basedOn w:val="TableNormal"/>
    <w:rsid w:val="001B61FB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b24e55bf18be4263" /><Relationship Type="http://schemas.microsoft.com/office/2011/relationships/commentsExtended" Target="commentsExtended.xml" Id="R9ebe9060484647d4" /><Relationship Type="http://schemas.microsoft.com/office/2011/relationships/people" Target="people.xml" Id="Rdd7b3b2ff5ff4df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fd65e2-8327-4090-bfda-b646aeec1bcb" xsi:nil="true"/>
    <lcf76f155ced4ddcb4097134ff3c332f xmlns="af000183-42be-4d10-b0f7-1209e312c2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9552813F9241A1BA28DEFC977696" ma:contentTypeVersion="19" ma:contentTypeDescription="Create a new document." ma:contentTypeScope="" ma:versionID="dd28373114307996f429a4523631d73f">
  <xsd:schema xmlns:xsd="http://www.w3.org/2001/XMLSchema" xmlns:xs="http://www.w3.org/2001/XMLSchema" xmlns:p="http://schemas.microsoft.com/office/2006/metadata/properties" xmlns:ns1="http://schemas.microsoft.com/sharepoint/v3" xmlns:ns2="af000183-42be-4d10-b0f7-1209e312c2f2" xmlns:ns3="65fd65e2-8327-4090-bfda-b646aeec1bcb" targetNamespace="http://schemas.microsoft.com/office/2006/metadata/properties" ma:root="true" ma:fieldsID="7344eda6054db0fe3bcee8bcad1e7665" ns1:_="" ns2:_="" ns3:_="">
    <xsd:import namespace="http://schemas.microsoft.com/sharepoint/v3"/>
    <xsd:import namespace="af000183-42be-4d10-b0f7-1209e312c2f2"/>
    <xsd:import namespace="65fd65e2-8327-4090-bfda-b646aeec1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0183-42be-4d10-b0f7-1209e312c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d65e2-8327-4090-bfda-b646aeec1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0aea94-0f60-4e19-a5fe-63bb99dd5947}" ma:internalName="TaxCatchAll" ma:showField="CatchAllData" ma:web="65fd65e2-8327-4090-bfda-b646aeec1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AC16B-9C62-4A64-A393-C632F6C34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fd65e2-8327-4090-bfda-b646aeec1bcb"/>
    <ds:schemaRef ds:uri="af000183-42be-4d10-b0f7-1209e312c2f2"/>
  </ds:schemaRefs>
</ds:datastoreItem>
</file>

<file path=customXml/itemProps2.xml><?xml version="1.0" encoding="utf-8"?>
<ds:datastoreItem xmlns:ds="http://schemas.openxmlformats.org/officeDocument/2006/customXml" ds:itemID="{89864354-AD24-4984-A275-AE34A4D74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000183-42be-4d10-b0f7-1209e312c2f2"/>
    <ds:schemaRef ds:uri="65fd65e2-8327-4090-bfda-b646aeec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6E49F-CADC-42AB-81FA-1774C3583B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Ellis Wrightbrook</lastModifiedBy>
  <revision>168</revision>
  <dcterms:created xsi:type="dcterms:W3CDTF">2026-07-08T03:37:00.0000000Z</dcterms:created>
  <dcterms:modified xsi:type="dcterms:W3CDTF">2026-07-23T15:09:56.3639669Z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0x010100779E9552813F9241A1BA28DEFC977696</vt:lpwstr>
  </property>
  <property fmtid="{D5CDD505-2E9C-101B-9397-08002B2CF9AE}" pid="3" name="MediaServiceImageTags">
    <vt:lpwstr/>
  </property>
</Properties>
</file>