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A53AA" w14:textId="3E51B464" w:rsidR="00B0116D" w:rsidRPr="0017615F" w:rsidRDefault="00B0116D" w:rsidP="0017615F">
      <w:pPr>
        <w:jc w:val="center"/>
        <w:rPr>
          <w:sz w:val="24"/>
          <w:szCs w:val="24"/>
        </w:rPr>
      </w:pPr>
      <w:r w:rsidRPr="0017615F">
        <w:rPr>
          <w:b/>
          <w:bCs/>
          <w:sz w:val="24"/>
          <w:szCs w:val="24"/>
          <w:lang w:val="cy"/>
        </w:rPr>
        <w:t>PECYN SWYDD</w:t>
      </w:r>
    </w:p>
    <w:p w14:paraId="2ED89C77" w14:textId="77777777" w:rsidR="00B0116D" w:rsidRPr="0017615F" w:rsidRDefault="00B0116D" w:rsidP="00B0116D">
      <w:pPr>
        <w:spacing w:line="240" w:lineRule="auto"/>
        <w:jc w:val="center"/>
        <w:rPr>
          <w:sz w:val="24"/>
          <w:szCs w:val="24"/>
        </w:rPr>
      </w:pPr>
      <w:r w:rsidRPr="0017615F">
        <w:rPr>
          <w:sz w:val="24"/>
          <w:szCs w:val="24"/>
          <w:lang w:val="cy"/>
        </w:rPr>
        <w:t xml:space="preserve">Cynorthwyydd Cyllid </w:t>
      </w:r>
    </w:p>
    <w:p w14:paraId="46F756E0" w14:textId="77777777" w:rsidR="00B0116D" w:rsidRPr="0017615F" w:rsidRDefault="00B0116D" w:rsidP="00B0116D">
      <w:pPr>
        <w:spacing w:line="240" w:lineRule="auto"/>
        <w:jc w:val="center"/>
        <w:rPr>
          <w:sz w:val="24"/>
          <w:szCs w:val="24"/>
        </w:rPr>
      </w:pPr>
      <w:r w:rsidRPr="0017615F">
        <w:rPr>
          <w:sz w:val="24"/>
          <w:szCs w:val="24"/>
          <w:lang w:val="cy"/>
        </w:rPr>
        <w:t xml:space="preserve">£25,000 </w:t>
      </w:r>
      <w:proofErr w:type="spellStart"/>
      <w:r w:rsidRPr="0017615F">
        <w:rPr>
          <w:sz w:val="24"/>
          <w:szCs w:val="24"/>
          <w:lang w:val="cy"/>
        </w:rPr>
        <w:t>pro</w:t>
      </w:r>
      <w:proofErr w:type="spellEnd"/>
      <w:r w:rsidRPr="0017615F">
        <w:rPr>
          <w:sz w:val="24"/>
          <w:szCs w:val="24"/>
          <w:lang w:val="cy"/>
        </w:rPr>
        <w:t xml:space="preserve"> </w:t>
      </w:r>
      <w:proofErr w:type="spellStart"/>
      <w:r w:rsidRPr="0017615F">
        <w:rPr>
          <w:sz w:val="24"/>
          <w:szCs w:val="24"/>
          <w:lang w:val="cy"/>
        </w:rPr>
        <w:t>rata</w:t>
      </w:r>
      <w:proofErr w:type="spellEnd"/>
      <w:r w:rsidRPr="0017615F">
        <w:rPr>
          <w:sz w:val="24"/>
          <w:szCs w:val="24"/>
          <w:lang w:val="cy"/>
        </w:rPr>
        <w:t xml:space="preserve"> </w:t>
      </w:r>
    </w:p>
    <w:p w14:paraId="19CC9A75" w14:textId="77777777" w:rsidR="00B0116D" w:rsidRPr="0017615F" w:rsidRDefault="00B0116D" w:rsidP="00B0116D">
      <w:pPr>
        <w:spacing w:line="240" w:lineRule="auto"/>
        <w:jc w:val="center"/>
        <w:rPr>
          <w:sz w:val="24"/>
          <w:szCs w:val="24"/>
        </w:rPr>
      </w:pPr>
      <w:r w:rsidRPr="0017615F">
        <w:rPr>
          <w:sz w:val="24"/>
          <w:szCs w:val="24"/>
          <w:lang w:val="cy"/>
        </w:rPr>
        <w:t xml:space="preserve">Rhan Amser (15 Awr yr wythnos) </w:t>
      </w:r>
    </w:p>
    <w:p w14:paraId="594E2E21" w14:textId="77777777" w:rsidR="00B0116D" w:rsidRPr="0017615F" w:rsidRDefault="00B0116D" w:rsidP="00B0116D">
      <w:pPr>
        <w:spacing w:line="240" w:lineRule="auto"/>
        <w:jc w:val="center"/>
        <w:rPr>
          <w:sz w:val="24"/>
          <w:szCs w:val="24"/>
        </w:rPr>
      </w:pPr>
      <w:r w:rsidRPr="0017615F">
        <w:rPr>
          <w:sz w:val="24"/>
          <w:szCs w:val="24"/>
          <w:lang w:val="cy"/>
        </w:rPr>
        <w:t xml:space="preserve">Swydd barhaol </w:t>
      </w:r>
    </w:p>
    <w:p w14:paraId="274C8799" w14:textId="740D6B82" w:rsidR="00B0116D" w:rsidRPr="0017615F" w:rsidRDefault="00B0116D" w:rsidP="00B0116D">
      <w:pPr>
        <w:spacing w:line="276" w:lineRule="auto"/>
        <w:jc w:val="center"/>
        <w:rPr>
          <w:sz w:val="24"/>
          <w:szCs w:val="24"/>
        </w:rPr>
      </w:pPr>
      <w:r w:rsidRPr="0017615F">
        <w:rPr>
          <w:sz w:val="24"/>
          <w:szCs w:val="24"/>
          <w:lang w:val="cy"/>
        </w:rPr>
        <w:t xml:space="preserve">Dyddiad cau: Hanner nos ar ddydd Gwener 29 Awst </w:t>
      </w:r>
      <w:r w:rsidRPr="0017615F">
        <w:rPr>
          <w:sz w:val="24"/>
          <w:szCs w:val="24"/>
          <w:lang w:val="cy"/>
        </w:rPr>
        <w:br/>
      </w:r>
    </w:p>
    <w:p w14:paraId="3DFAC9BB" w14:textId="77777777" w:rsidR="00B0116D" w:rsidRPr="0017615F" w:rsidRDefault="00B0116D" w:rsidP="00B0116D">
      <w:pPr>
        <w:spacing w:line="276" w:lineRule="auto"/>
        <w:rPr>
          <w:sz w:val="24"/>
          <w:szCs w:val="24"/>
        </w:rPr>
      </w:pPr>
      <w:r w:rsidRPr="0017615F">
        <w:rPr>
          <w:sz w:val="24"/>
          <w:szCs w:val="24"/>
          <w:lang w:val="cy"/>
        </w:rPr>
        <w:t>Croeso</w:t>
      </w:r>
    </w:p>
    <w:p w14:paraId="386C37EC" w14:textId="77777777" w:rsidR="00B0116D" w:rsidRPr="0017615F" w:rsidRDefault="00B0116D" w:rsidP="00B0116D">
      <w:pPr>
        <w:spacing w:line="276" w:lineRule="auto"/>
        <w:rPr>
          <w:sz w:val="24"/>
          <w:szCs w:val="24"/>
        </w:rPr>
      </w:pPr>
    </w:p>
    <w:p w14:paraId="5C521ADE" w14:textId="77777777" w:rsidR="00B0116D" w:rsidRPr="0017615F" w:rsidRDefault="00B0116D" w:rsidP="00B0116D">
      <w:pPr>
        <w:spacing w:line="276" w:lineRule="auto"/>
        <w:rPr>
          <w:sz w:val="24"/>
          <w:szCs w:val="24"/>
        </w:rPr>
      </w:pPr>
      <w:r w:rsidRPr="0017615F">
        <w:rPr>
          <w:sz w:val="24"/>
          <w:szCs w:val="24"/>
          <w:lang w:val="cy"/>
        </w:rPr>
        <w:t xml:space="preserve">Diolch am fynegi diddordeb yn y swydd Cynorthwyydd Cyllid. Mae’r swydd yn hanfodol wrth gefnogi gweinyddiaeth ariannol ar draws y cwmni. </w:t>
      </w:r>
    </w:p>
    <w:p w14:paraId="5919D9E8" w14:textId="2AAA24CA" w:rsidR="00B0116D" w:rsidRPr="0017615F" w:rsidRDefault="00B0116D" w:rsidP="00B0116D">
      <w:pPr>
        <w:spacing w:line="276" w:lineRule="auto"/>
        <w:rPr>
          <w:sz w:val="24"/>
          <w:szCs w:val="24"/>
        </w:rPr>
      </w:pPr>
      <w:r w:rsidRPr="0017615F">
        <w:rPr>
          <w:sz w:val="24"/>
          <w:szCs w:val="24"/>
          <w:lang w:val="cy"/>
        </w:rPr>
        <w:t xml:space="preserve"> </w:t>
      </w:r>
    </w:p>
    <w:p w14:paraId="4FC9845A" w14:textId="77777777" w:rsidR="00B0116D" w:rsidRPr="0017615F" w:rsidRDefault="00B0116D" w:rsidP="00B0116D">
      <w:pPr>
        <w:spacing w:line="276" w:lineRule="auto"/>
        <w:rPr>
          <w:sz w:val="24"/>
          <w:szCs w:val="24"/>
        </w:rPr>
      </w:pPr>
      <w:r w:rsidRPr="0017615F">
        <w:rPr>
          <w:sz w:val="24"/>
          <w:szCs w:val="24"/>
          <w:lang w:val="cy"/>
        </w:rPr>
        <w:t xml:space="preserve">Yn y pecyn swydd hwn fe welwch chi fwy o wybodaeth gefndirol am </w:t>
      </w:r>
      <w:proofErr w:type="spellStart"/>
      <w:r w:rsidRPr="0017615F">
        <w:rPr>
          <w:sz w:val="24"/>
          <w:szCs w:val="24"/>
          <w:lang w:val="cy"/>
        </w:rPr>
        <w:t>Hijinx</w:t>
      </w:r>
      <w:proofErr w:type="spellEnd"/>
      <w:r w:rsidRPr="0017615F">
        <w:rPr>
          <w:sz w:val="24"/>
          <w:szCs w:val="24"/>
          <w:lang w:val="cy"/>
        </w:rPr>
        <w:t>, disgrifiad o’r swydd a manyleb person, a gwybodaeth am sut i ymgeisio. </w:t>
      </w:r>
    </w:p>
    <w:p w14:paraId="57526B29" w14:textId="77777777" w:rsidR="00B0116D" w:rsidRPr="0017615F" w:rsidRDefault="00B0116D" w:rsidP="00B0116D">
      <w:pPr>
        <w:spacing w:line="276" w:lineRule="auto"/>
        <w:rPr>
          <w:sz w:val="24"/>
          <w:szCs w:val="24"/>
        </w:rPr>
      </w:pPr>
    </w:p>
    <w:p w14:paraId="00E76031" w14:textId="54DDAD69" w:rsidR="00B0116D" w:rsidRPr="0017615F" w:rsidRDefault="00B0116D" w:rsidP="00B0116D">
      <w:pPr>
        <w:spacing w:line="276" w:lineRule="auto"/>
        <w:rPr>
          <w:sz w:val="24"/>
          <w:szCs w:val="24"/>
        </w:rPr>
      </w:pPr>
      <w:r w:rsidRPr="0017615F">
        <w:rPr>
          <w:sz w:val="24"/>
          <w:szCs w:val="24"/>
          <w:lang w:val="cy"/>
        </w:rPr>
        <w:t xml:space="preserve">Rydym yn sefydliad sydd wedi ymrwymo i’r hyn yr ydym yn ei wneud ac mae gennym ymdeimlad cryf o gymuned. Fel tîm rydym yn poeni’n ddwys am deulu ehangach </w:t>
      </w:r>
      <w:proofErr w:type="spellStart"/>
      <w:r w:rsidRPr="0017615F">
        <w:rPr>
          <w:sz w:val="24"/>
          <w:szCs w:val="24"/>
          <w:lang w:val="cy"/>
        </w:rPr>
        <w:t>Hijinx</w:t>
      </w:r>
      <w:proofErr w:type="spellEnd"/>
      <w:r w:rsidRPr="0017615F">
        <w:rPr>
          <w:sz w:val="24"/>
          <w:szCs w:val="24"/>
          <w:lang w:val="cy"/>
        </w:rPr>
        <w:t xml:space="preserve"> ac mae gennym ddiwylliant cynnes, cynhwysol a chefnogol sy’n gadael i bobl fyw eu bywydau gorau, mwyaf dilys. Rydym wedi ymrwymo i ymdrin â diffyg cyfartaledd yn y byd celfyddydol yng Nghymru gan roi actorion ag anableddau dysgu a/neu awtistiaeth yn ganolog ar draws pob rhan o’n gwaith. </w:t>
      </w:r>
    </w:p>
    <w:p w14:paraId="037AA450" w14:textId="77777777" w:rsidR="00B0116D" w:rsidRPr="0017615F" w:rsidRDefault="00B0116D" w:rsidP="00B0116D">
      <w:pPr>
        <w:spacing w:line="276" w:lineRule="auto"/>
        <w:rPr>
          <w:sz w:val="24"/>
          <w:szCs w:val="24"/>
        </w:rPr>
      </w:pPr>
    </w:p>
    <w:p w14:paraId="40BD669D" w14:textId="77777777" w:rsidR="00B0116D" w:rsidRPr="0017615F" w:rsidRDefault="00B0116D" w:rsidP="00B0116D">
      <w:pPr>
        <w:spacing w:line="276" w:lineRule="auto"/>
        <w:rPr>
          <w:sz w:val="24"/>
          <w:szCs w:val="24"/>
        </w:rPr>
      </w:pPr>
      <w:r w:rsidRPr="0017615F">
        <w:rPr>
          <w:sz w:val="24"/>
          <w:szCs w:val="24"/>
          <w:lang w:val="cy"/>
        </w:rPr>
        <w:t xml:space="preserve">Rydym yn gwybod bod ein gwaith yn gryfach ac yn fwy perthnasol gyda mwy o amrywiaeth ac ystod eang o brofiadau bywyd. Rydym yn croesawu ceisiadau gan y rhai sydd wedi eu tangynrychioli yn </w:t>
      </w:r>
      <w:proofErr w:type="spellStart"/>
      <w:r w:rsidRPr="0017615F">
        <w:rPr>
          <w:sz w:val="24"/>
          <w:szCs w:val="24"/>
          <w:lang w:val="cy"/>
        </w:rPr>
        <w:t>Hijinx</w:t>
      </w:r>
      <w:proofErr w:type="spellEnd"/>
      <w:r w:rsidRPr="0017615F">
        <w:rPr>
          <w:sz w:val="24"/>
          <w:szCs w:val="24"/>
          <w:lang w:val="cy"/>
        </w:rPr>
        <w:t xml:space="preserve"> ac sydd wedi wynebu rhwystrau o ran gyrfa yn y celfyddydau a diwylliant. Mae </w:t>
      </w:r>
      <w:proofErr w:type="spellStart"/>
      <w:r w:rsidRPr="0017615F">
        <w:rPr>
          <w:sz w:val="24"/>
          <w:szCs w:val="24"/>
          <w:lang w:val="cy"/>
        </w:rPr>
        <w:t>Hijinx</w:t>
      </w:r>
      <w:proofErr w:type="spellEnd"/>
      <w:r w:rsidRPr="0017615F">
        <w:rPr>
          <w:sz w:val="24"/>
          <w:szCs w:val="24"/>
          <w:lang w:val="cy"/>
        </w:rPr>
        <w:t xml:space="preserve"> yn croesawu’r person cyfan i’r gwaith ac rydym yn cydnabod bod pob un ohonom yn dwyn ein profiadau, ein cefndir a’n persbectif unigryw ein hunain ar yr hyn yr ydym yn ei wneud. Rydym yn gwarantu cyfweliad i unrhyw unigolyn sy’n bodloni’r meini prawf hanfodol ac yn Fyddar, anabl, </w:t>
      </w:r>
      <w:proofErr w:type="spellStart"/>
      <w:r w:rsidRPr="0017615F">
        <w:rPr>
          <w:sz w:val="24"/>
          <w:szCs w:val="24"/>
          <w:lang w:val="cy"/>
        </w:rPr>
        <w:t>niwrowahanol</w:t>
      </w:r>
      <w:proofErr w:type="spellEnd"/>
      <w:r w:rsidRPr="0017615F">
        <w:rPr>
          <w:sz w:val="24"/>
          <w:szCs w:val="24"/>
          <w:lang w:val="cy"/>
        </w:rPr>
        <w:t xml:space="preserve">, yn berson ag anabledd dysgu, â chyflwr corfforol neu iechyd meddwl, sy’n profi hiliaeth, yn LHDTC+ neu yn uniaethu fel rhywun dosbarth gweithiol. </w:t>
      </w:r>
    </w:p>
    <w:p w14:paraId="4761F611" w14:textId="12FE4C2F" w:rsidR="00B0116D" w:rsidRPr="0017615F" w:rsidRDefault="00B0116D" w:rsidP="00B0116D">
      <w:pPr>
        <w:spacing w:line="276" w:lineRule="auto"/>
        <w:rPr>
          <w:sz w:val="24"/>
          <w:szCs w:val="24"/>
        </w:rPr>
      </w:pPr>
      <w:r w:rsidRPr="0017615F">
        <w:rPr>
          <w:sz w:val="24"/>
          <w:szCs w:val="24"/>
          <w:lang w:val="cy"/>
        </w:rPr>
        <w:t xml:space="preserve">  </w:t>
      </w:r>
    </w:p>
    <w:p w14:paraId="1429C1D9" w14:textId="11622247" w:rsidR="00B0116D" w:rsidRPr="0017615F" w:rsidRDefault="00B0116D" w:rsidP="00B0116D">
      <w:pPr>
        <w:spacing w:line="276" w:lineRule="auto"/>
        <w:rPr>
          <w:sz w:val="24"/>
          <w:szCs w:val="24"/>
        </w:rPr>
      </w:pPr>
      <w:r w:rsidRPr="0017615F">
        <w:rPr>
          <w:sz w:val="24"/>
          <w:szCs w:val="24"/>
          <w:lang w:val="cy"/>
        </w:rPr>
        <w:t>Cofiwch gysylltu (</w:t>
      </w:r>
      <w:hyperlink r:id="rId11" w:history="1">
        <w:r w:rsidRPr="0017615F">
          <w:rPr>
            <w:rStyle w:val="Hyperlink"/>
            <w:sz w:val="24"/>
            <w:szCs w:val="24"/>
            <w:lang w:val="cy"/>
          </w:rPr>
          <w:t>jobs@hijinx.org.uk</w:t>
        </w:r>
      </w:hyperlink>
      <w:r w:rsidRPr="0017615F">
        <w:rPr>
          <w:sz w:val="24"/>
          <w:szCs w:val="24"/>
          <w:lang w:val="cy"/>
        </w:rPr>
        <w:t xml:space="preserve">) os hoffech chi gael y wybodaeth hon neu am ymgeisio ar fformat gwahanol. Bydd </w:t>
      </w:r>
      <w:proofErr w:type="spellStart"/>
      <w:r w:rsidRPr="0017615F">
        <w:rPr>
          <w:sz w:val="24"/>
          <w:szCs w:val="24"/>
          <w:lang w:val="cy"/>
        </w:rPr>
        <w:t>Hijinx</w:t>
      </w:r>
      <w:proofErr w:type="spellEnd"/>
      <w:r w:rsidRPr="0017615F">
        <w:rPr>
          <w:sz w:val="24"/>
          <w:szCs w:val="24"/>
          <w:lang w:val="cy"/>
        </w:rPr>
        <w:t xml:space="preserve"> yn gweithio gydag ymgeiswyr i sicrhau bod eu hanghenion hygyrchedd yn cael eu bodloni yn ystod y broses gyfweld i sicrhau na fydd anghenion hygyrchedd yn ffactor wrth i ni wneud ein penderfyniadau.</w:t>
      </w:r>
    </w:p>
    <w:p w14:paraId="20FE4E57" w14:textId="77777777" w:rsidR="00B0116D" w:rsidRPr="0017615F" w:rsidRDefault="00B0116D" w:rsidP="00B0116D">
      <w:pPr>
        <w:spacing w:line="276" w:lineRule="auto"/>
        <w:rPr>
          <w:sz w:val="24"/>
          <w:szCs w:val="24"/>
        </w:rPr>
      </w:pPr>
    </w:p>
    <w:p w14:paraId="57103566" w14:textId="77777777" w:rsidR="00B0116D" w:rsidRPr="0017615F" w:rsidRDefault="00B0116D" w:rsidP="00B0116D">
      <w:pPr>
        <w:spacing w:line="276" w:lineRule="auto"/>
        <w:rPr>
          <w:sz w:val="24"/>
          <w:szCs w:val="24"/>
        </w:rPr>
      </w:pPr>
      <w:r w:rsidRPr="0017615F">
        <w:rPr>
          <w:sz w:val="24"/>
          <w:szCs w:val="24"/>
          <w:lang w:val="cy"/>
        </w:rPr>
        <w:t xml:space="preserve">Diolch am eich amser – rydym yn gwirioneddol edrych ymlaen at gael clywed gennych ac archwilio sut y gall eich sgiliau, profiad ac angerdd wneud gwahaniaeth gwirioneddol i’n gwaith. </w:t>
      </w:r>
    </w:p>
    <w:p w14:paraId="23DD6312" w14:textId="77777777" w:rsidR="00B0116D" w:rsidRPr="0017615F" w:rsidRDefault="00B0116D" w:rsidP="00B0116D">
      <w:pPr>
        <w:spacing w:line="276" w:lineRule="auto"/>
        <w:rPr>
          <w:sz w:val="24"/>
          <w:szCs w:val="24"/>
        </w:rPr>
      </w:pPr>
    </w:p>
    <w:p w14:paraId="7F2E7B48" w14:textId="77777777" w:rsidR="00B0116D" w:rsidRPr="0017615F" w:rsidRDefault="00B0116D" w:rsidP="00B0116D">
      <w:pPr>
        <w:spacing w:line="276" w:lineRule="auto"/>
        <w:rPr>
          <w:sz w:val="24"/>
          <w:szCs w:val="24"/>
        </w:rPr>
      </w:pPr>
      <w:r w:rsidRPr="0017615F">
        <w:rPr>
          <w:sz w:val="24"/>
          <w:szCs w:val="24"/>
          <w:lang w:val="cy"/>
        </w:rPr>
        <w:t xml:space="preserve">Eloise </w:t>
      </w:r>
      <w:proofErr w:type="spellStart"/>
      <w:r w:rsidRPr="0017615F">
        <w:rPr>
          <w:sz w:val="24"/>
          <w:szCs w:val="24"/>
          <w:lang w:val="cy"/>
        </w:rPr>
        <w:t>Tong</w:t>
      </w:r>
      <w:proofErr w:type="spellEnd"/>
    </w:p>
    <w:p w14:paraId="353C7FE1" w14:textId="77777777" w:rsidR="00B0116D" w:rsidRPr="0017615F" w:rsidRDefault="00B0116D" w:rsidP="00B0116D">
      <w:pPr>
        <w:spacing w:line="276" w:lineRule="auto"/>
        <w:rPr>
          <w:sz w:val="24"/>
          <w:szCs w:val="24"/>
        </w:rPr>
      </w:pPr>
      <w:r w:rsidRPr="0017615F">
        <w:rPr>
          <w:sz w:val="24"/>
          <w:szCs w:val="24"/>
          <w:lang w:val="cy"/>
        </w:rPr>
        <w:t>Prif Weithredwr Dros Dro</w:t>
      </w:r>
    </w:p>
    <w:p w14:paraId="6D02A4FD" w14:textId="5F8239DE" w:rsidR="00B0116D" w:rsidRPr="0017615F" w:rsidRDefault="00B0116D" w:rsidP="00B0116D">
      <w:pPr>
        <w:spacing w:line="240" w:lineRule="auto"/>
        <w:rPr>
          <w:sz w:val="24"/>
          <w:szCs w:val="24"/>
        </w:rPr>
      </w:pPr>
    </w:p>
    <w:p w14:paraId="19807E57" w14:textId="77777777" w:rsidR="00B0116D" w:rsidRPr="0017615F" w:rsidRDefault="00B0116D" w:rsidP="00B0116D">
      <w:pPr>
        <w:spacing w:line="240" w:lineRule="auto"/>
        <w:rPr>
          <w:sz w:val="24"/>
          <w:szCs w:val="24"/>
        </w:rPr>
      </w:pPr>
    </w:p>
    <w:p w14:paraId="717B8FF7" w14:textId="77777777" w:rsidR="00B0116D" w:rsidRPr="0017615F" w:rsidRDefault="00B0116D" w:rsidP="00B0116D">
      <w:pPr>
        <w:spacing w:line="240" w:lineRule="auto"/>
        <w:jc w:val="center"/>
        <w:rPr>
          <w:sz w:val="24"/>
          <w:szCs w:val="24"/>
        </w:rPr>
      </w:pPr>
      <w:r w:rsidRPr="0017615F">
        <w:rPr>
          <w:b/>
          <w:bCs/>
          <w:sz w:val="24"/>
          <w:szCs w:val="24"/>
          <w:lang w:val="cy"/>
        </w:rPr>
        <w:t>EIN GWELEDIGAETH</w:t>
      </w:r>
    </w:p>
    <w:p w14:paraId="2C4EF80F" w14:textId="77777777" w:rsidR="00B0116D" w:rsidRPr="0017615F" w:rsidRDefault="00B0116D" w:rsidP="00B0116D">
      <w:pPr>
        <w:spacing w:line="240" w:lineRule="auto"/>
        <w:rPr>
          <w:sz w:val="24"/>
          <w:szCs w:val="24"/>
        </w:rPr>
      </w:pPr>
      <w:r w:rsidRPr="0017615F">
        <w:rPr>
          <w:sz w:val="24"/>
          <w:szCs w:val="24"/>
          <w:lang w:val="cy"/>
        </w:rPr>
        <w:t>Byd lle mae’r celfyddydau a chymdeithas yn hollol gynhwysol i bobl ag anabledd dysgu a/neu Awtistig.</w:t>
      </w:r>
    </w:p>
    <w:p w14:paraId="6C8F1EB4" w14:textId="77777777" w:rsidR="00B0116D" w:rsidRPr="0017615F" w:rsidRDefault="00B0116D" w:rsidP="00B0116D">
      <w:pPr>
        <w:spacing w:line="240" w:lineRule="auto"/>
        <w:rPr>
          <w:sz w:val="24"/>
          <w:szCs w:val="24"/>
        </w:rPr>
      </w:pPr>
      <w:r w:rsidRPr="0017615F">
        <w:rPr>
          <w:sz w:val="24"/>
          <w:szCs w:val="24"/>
          <w:lang w:val="cy"/>
        </w:rPr>
        <w:t xml:space="preserve"> </w:t>
      </w:r>
    </w:p>
    <w:p w14:paraId="4999D5A1" w14:textId="77777777" w:rsidR="00B0116D" w:rsidRPr="0017615F" w:rsidRDefault="00B0116D" w:rsidP="00B0116D">
      <w:pPr>
        <w:spacing w:line="240" w:lineRule="auto"/>
        <w:jc w:val="center"/>
        <w:rPr>
          <w:sz w:val="24"/>
          <w:szCs w:val="24"/>
        </w:rPr>
      </w:pPr>
      <w:r w:rsidRPr="0017615F">
        <w:rPr>
          <w:b/>
          <w:bCs/>
          <w:sz w:val="24"/>
          <w:szCs w:val="24"/>
          <w:lang w:val="cy"/>
        </w:rPr>
        <w:t>EIN CENHADAETH</w:t>
      </w:r>
    </w:p>
    <w:p w14:paraId="2DA54D3E" w14:textId="77777777" w:rsidR="00B0116D" w:rsidRPr="0017615F" w:rsidRDefault="00B0116D" w:rsidP="00B0116D">
      <w:pPr>
        <w:spacing w:line="240" w:lineRule="auto"/>
        <w:rPr>
          <w:sz w:val="24"/>
          <w:szCs w:val="24"/>
        </w:rPr>
      </w:pPr>
      <w:r w:rsidRPr="0017615F">
        <w:rPr>
          <w:sz w:val="24"/>
          <w:szCs w:val="24"/>
          <w:lang w:val="cy"/>
        </w:rPr>
        <w:t>Arloesi, cynhyrchu a hyrwyddo cyfleoedd proffesiynol a chyfranogol yn y celfyddydau a’r diwydiannau creadigol i bobl ag anabledd dysgu a/neu Awtistig.</w:t>
      </w:r>
    </w:p>
    <w:p w14:paraId="39910F80" w14:textId="77777777" w:rsidR="00B0116D" w:rsidRPr="0017615F" w:rsidRDefault="00B0116D" w:rsidP="00B0116D">
      <w:pPr>
        <w:spacing w:line="240" w:lineRule="auto"/>
        <w:rPr>
          <w:sz w:val="24"/>
          <w:szCs w:val="24"/>
        </w:rPr>
      </w:pPr>
      <w:r w:rsidRPr="0017615F">
        <w:rPr>
          <w:sz w:val="24"/>
          <w:szCs w:val="24"/>
          <w:lang w:val="cy"/>
        </w:rPr>
        <w:t xml:space="preserve"> </w:t>
      </w:r>
    </w:p>
    <w:p w14:paraId="0D0C8263" w14:textId="77777777" w:rsidR="00B0116D" w:rsidRPr="0017615F" w:rsidRDefault="00B0116D" w:rsidP="00B0116D">
      <w:pPr>
        <w:spacing w:line="240" w:lineRule="auto"/>
        <w:jc w:val="center"/>
        <w:rPr>
          <w:sz w:val="24"/>
          <w:szCs w:val="24"/>
        </w:rPr>
      </w:pPr>
      <w:r w:rsidRPr="0017615F">
        <w:rPr>
          <w:b/>
          <w:bCs/>
          <w:sz w:val="24"/>
          <w:szCs w:val="24"/>
          <w:lang w:val="cy"/>
        </w:rPr>
        <w:t>AM HIJINX</w:t>
      </w:r>
    </w:p>
    <w:p w14:paraId="33F2BE1F" w14:textId="77777777" w:rsidR="00B0116D" w:rsidRPr="0017615F" w:rsidRDefault="00B0116D" w:rsidP="00B0116D">
      <w:pPr>
        <w:spacing w:line="240" w:lineRule="auto"/>
        <w:rPr>
          <w:sz w:val="24"/>
          <w:szCs w:val="24"/>
        </w:rPr>
      </w:pPr>
      <w:r w:rsidRPr="0017615F">
        <w:rPr>
          <w:sz w:val="24"/>
          <w:szCs w:val="24"/>
          <w:lang w:val="cy"/>
        </w:rPr>
        <w:t xml:space="preserve">Mae </w:t>
      </w:r>
      <w:proofErr w:type="spellStart"/>
      <w:r w:rsidRPr="0017615F">
        <w:rPr>
          <w:sz w:val="24"/>
          <w:szCs w:val="24"/>
          <w:lang w:val="cy"/>
        </w:rPr>
        <w:t>Hijinx</w:t>
      </w:r>
      <w:proofErr w:type="spellEnd"/>
      <w:r w:rsidRPr="0017615F">
        <w:rPr>
          <w:sz w:val="24"/>
          <w:szCs w:val="24"/>
          <w:lang w:val="cy"/>
        </w:rPr>
        <w:t xml:space="preserve"> yn creu theatr o safon uchel a chwyldroadol sydd wedi ennill clod ar draws y Deyrnas Unedig, Ewrop ac yn rhyngwladol, lle mae artistiaid gydag anableddau dysgu a/neu awtistiaeth yn cyfrannu at siapio a pherfformio eu storïau. </w:t>
      </w:r>
    </w:p>
    <w:p w14:paraId="027480E9" w14:textId="77777777" w:rsidR="00B0116D" w:rsidRPr="0017615F" w:rsidRDefault="00B0116D" w:rsidP="00B0116D">
      <w:pPr>
        <w:spacing w:line="240" w:lineRule="auto"/>
        <w:rPr>
          <w:sz w:val="24"/>
          <w:szCs w:val="24"/>
        </w:rPr>
      </w:pPr>
    </w:p>
    <w:p w14:paraId="4A820F5C" w14:textId="77777777" w:rsidR="00B0116D" w:rsidRPr="0017615F" w:rsidRDefault="00B0116D" w:rsidP="00B0116D">
      <w:pPr>
        <w:spacing w:line="240" w:lineRule="auto"/>
        <w:rPr>
          <w:sz w:val="24"/>
          <w:szCs w:val="24"/>
        </w:rPr>
      </w:pPr>
      <w:r w:rsidRPr="0017615F">
        <w:rPr>
          <w:sz w:val="24"/>
          <w:szCs w:val="24"/>
          <w:lang w:val="cy"/>
        </w:rPr>
        <w:t xml:space="preserve">Mae Academïau </w:t>
      </w:r>
      <w:proofErr w:type="spellStart"/>
      <w:r w:rsidRPr="0017615F">
        <w:rPr>
          <w:sz w:val="24"/>
          <w:szCs w:val="24"/>
          <w:lang w:val="cy"/>
        </w:rPr>
        <w:t>Hijinx</w:t>
      </w:r>
      <w:proofErr w:type="spellEnd"/>
      <w:r w:rsidRPr="0017615F">
        <w:rPr>
          <w:sz w:val="24"/>
          <w:szCs w:val="24"/>
          <w:lang w:val="cy"/>
        </w:rPr>
        <w:t xml:space="preserve"> yn cynnig yr unig hyfforddiant perfformio proffesiynol yng Nghymru i actorion ag anabledd dysgu a/neu awtistiaeth ac rydym yn cynnig cyfleoedd na fyddech yn dod o hyd iddyn nhw yn unrhyw le arall. Rydym yn rhedeg pum Academi ar draws Cymru, gyda dros 60 o Actorion dan hyfforddiant.</w:t>
      </w:r>
    </w:p>
    <w:p w14:paraId="7A941669" w14:textId="77777777" w:rsidR="00B0116D" w:rsidRPr="0017615F" w:rsidRDefault="00B0116D" w:rsidP="00B0116D">
      <w:pPr>
        <w:spacing w:line="240" w:lineRule="auto"/>
        <w:rPr>
          <w:sz w:val="24"/>
          <w:szCs w:val="24"/>
        </w:rPr>
      </w:pPr>
    </w:p>
    <w:p w14:paraId="1E2CB0C2" w14:textId="49FB1757" w:rsidR="00B0116D" w:rsidRPr="0017615F" w:rsidRDefault="00B0116D" w:rsidP="00B0116D">
      <w:pPr>
        <w:rPr>
          <w:sz w:val="24"/>
          <w:szCs w:val="24"/>
        </w:rPr>
      </w:pPr>
      <w:r w:rsidRPr="0017615F">
        <w:rPr>
          <w:sz w:val="24"/>
          <w:szCs w:val="24"/>
          <w:lang w:val="cy"/>
        </w:rPr>
        <w:t xml:space="preserve">Mae gan </w:t>
      </w:r>
      <w:proofErr w:type="spellStart"/>
      <w:r w:rsidRPr="0017615F">
        <w:rPr>
          <w:sz w:val="24"/>
          <w:szCs w:val="24"/>
          <w:lang w:val="cy"/>
        </w:rPr>
        <w:t>Hijinx</w:t>
      </w:r>
      <w:proofErr w:type="spellEnd"/>
      <w:r w:rsidRPr="0017615F">
        <w:rPr>
          <w:sz w:val="24"/>
          <w:szCs w:val="24"/>
          <w:lang w:val="cy"/>
        </w:rPr>
        <w:t xml:space="preserve"> raglen ffilmiau sy’n tyfu. Rydym yn defnyddio’r un agwedd at ffilmiau ac yr ydym</w:t>
      </w:r>
      <w:r w:rsidR="00406BE9" w:rsidRPr="0017615F">
        <w:rPr>
          <w:sz w:val="24"/>
          <w:szCs w:val="24"/>
          <w:lang w:val="cy"/>
        </w:rPr>
        <w:t xml:space="preserve"> at</w:t>
      </w:r>
      <w:r w:rsidRPr="0017615F">
        <w:rPr>
          <w:sz w:val="24"/>
          <w:szCs w:val="24"/>
          <w:lang w:val="cy"/>
        </w:rPr>
        <w:t xml:space="preserve"> theatr: ein hactorion sy’n ganolog, eu lleisiau yn allweddol i greu profiad gwylio sy’n hollol wahanol.</w:t>
      </w:r>
    </w:p>
    <w:p w14:paraId="3385CAA2" w14:textId="77777777" w:rsidR="00B0116D" w:rsidRPr="0017615F" w:rsidRDefault="00B0116D" w:rsidP="00B0116D">
      <w:pPr>
        <w:spacing w:line="240" w:lineRule="auto"/>
        <w:rPr>
          <w:sz w:val="24"/>
          <w:szCs w:val="24"/>
        </w:rPr>
      </w:pPr>
      <w:r w:rsidRPr="0017615F">
        <w:rPr>
          <w:sz w:val="24"/>
          <w:szCs w:val="24"/>
          <w:lang w:val="cy"/>
        </w:rPr>
        <w:t xml:space="preserve"> </w:t>
      </w:r>
    </w:p>
    <w:p w14:paraId="2EBB7F9F" w14:textId="77777777" w:rsidR="00B0116D" w:rsidRPr="0017615F" w:rsidRDefault="00B0116D" w:rsidP="00B0116D">
      <w:pPr>
        <w:spacing w:line="276" w:lineRule="auto"/>
        <w:rPr>
          <w:rFonts w:eastAsiaTheme="minorHAnsi"/>
          <w:sz w:val="24"/>
          <w:szCs w:val="24"/>
        </w:rPr>
      </w:pPr>
      <w:r w:rsidRPr="0017615F">
        <w:rPr>
          <w:rFonts w:eastAsiaTheme="minorHAnsi"/>
          <w:sz w:val="24"/>
          <w:szCs w:val="24"/>
          <w:lang w:val="cy"/>
        </w:rPr>
        <w:t xml:space="preserve">Ochr yn ochr â hyn mae gennym gynnig </w:t>
      </w:r>
      <w:proofErr w:type="spellStart"/>
      <w:r w:rsidRPr="0017615F">
        <w:rPr>
          <w:rFonts w:eastAsiaTheme="minorHAnsi"/>
          <w:sz w:val="24"/>
          <w:szCs w:val="24"/>
          <w:lang w:val="cy"/>
        </w:rPr>
        <w:t>allestyn</w:t>
      </w:r>
      <w:proofErr w:type="spellEnd"/>
      <w:r w:rsidRPr="0017615F">
        <w:rPr>
          <w:rFonts w:eastAsiaTheme="minorHAnsi"/>
          <w:sz w:val="24"/>
          <w:szCs w:val="24"/>
          <w:lang w:val="cy"/>
        </w:rPr>
        <w:t xml:space="preserve"> cymunedol deinamig (PAWB) sy’n cysylltu â chyfranogwyr ar draws Cymru. Trwy ein platfform castio (Actorion </w:t>
      </w:r>
      <w:proofErr w:type="spellStart"/>
      <w:r w:rsidRPr="0017615F">
        <w:rPr>
          <w:rFonts w:eastAsiaTheme="minorHAnsi"/>
          <w:sz w:val="24"/>
          <w:szCs w:val="24"/>
          <w:lang w:val="cy"/>
        </w:rPr>
        <w:t>Hijinx</w:t>
      </w:r>
      <w:proofErr w:type="spellEnd"/>
      <w:r w:rsidRPr="0017615F">
        <w:rPr>
          <w:rFonts w:eastAsiaTheme="minorHAnsi"/>
          <w:sz w:val="24"/>
          <w:szCs w:val="24"/>
          <w:lang w:val="cy"/>
        </w:rPr>
        <w:t>), rydym yn hyrwyddo ein hactorion ac yn dynodi cyfleoedd mewn theatr, ffilm a theledu. Rydym hefyd yn cynnig cyflogaeth uniongyrchol trwy ein hyfforddiant cyfathrebu sydd wedi ennill gwobrau.</w:t>
      </w:r>
    </w:p>
    <w:p w14:paraId="6A1BB746" w14:textId="77777777" w:rsidR="00B0116D" w:rsidRPr="0017615F" w:rsidRDefault="00B0116D" w:rsidP="00B0116D">
      <w:pPr>
        <w:spacing w:line="240" w:lineRule="auto"/>
        <w:rPr>
          <w:sz w:val="24"/>
          <w:szCs w:val="24"/>
        </w:rPr>
      </w:pPr>
    </w:p>
    <w:p w14:paraId="4452E154" w14:textId="77777777" w:rsidR="00B0116D" w:rsidRPr="0017615F" w:rsidRDefault="00B0116D" w:rsidP="00B0116D">
      <w:pPr>
        <w:spacing w:line="240" w:lineRule="auto"/>
        <w:rPr>
          <w:b/>
          <w:bCs/>
          <w:sz w:val="24"/>
          <w:szCs w:val="24"/>
        </w:rPr>
      </w:pPr>
      <w:r w:rsidRPr="0017615F">
        <w:rPr>
          <w:sz w:val="24"/>
          <w:szCs w:val="24"/>
          <w:lang w:val="cy"/>
        </w:rPr>
        <w:t xml:space="preserve">Mae </w:t>
      </w:r>
      <w:proofErr w:type="spellStart"/>
      <w:r w:rsidRPr="0017615F">
        <w:rPr>
          <w:sz w:val="24"/>
          <w:szCs w:val="24"/>
          <w:lang w:val="cy"/>
        </w:rPr>
        <w:t>Hijinx</w:t>
      </w:r>
      <w:proofErr w:type="spellEnd"/>
      <w:r w:rsidRPr="0017615F">
        <w:rPr>
          <w:sz w:val="24"/>
          <w:szCs w:val="24"/>
          <w:lang w:val="cy"/>
        </w:rPr>
        <w:t xml:space="preserve"> yn cydnabod, parchu a gwerthfawrogi gwahaniaethau unigolion.  Rydym wedi ymrwymo i les ein staff, i fod yn gyflogwr Cyfle Cyfartal, a denu talent amrywiol o rannau o’r gymuned nad ydynt wedi eu cynrychioli’n ddigonol yn y sector diwylliant i’n helpu i ddatblygu gweithlu mwy amrywiol. </w:t>
      </w:r>
    </w:p>
    <w:p w14:paraId="3A9B38BF" w14:textId="77777777" w:rsidR="00B0116D" w:rsidRPr="0017615F" w:rsidRDefault="00B0116D" w:rsidP="00B0116D">
      <w:pPr>
        <w:spacing w:line="240" w:lineRule="auto"/>
        <w:rPr>
          <w:b/>
          <w:bCs/>
          <w:sz w:val="24"/>
          <w:szCs w:val="24"/>
        </w:rPr>
      </w:pPr>
    </w:p>
    <w:p w14:paraId="6FDCBA12" w14:textId="77777777" w:rsidR="00B0116D" w:rsidRPr="0017615F" w:rsidRDefault="00B0116D" w:rsidP="00B0116D">
      <w:pPr>
        <w:spacing w:line="240" w:lineRule="auto"/>
        <w:rPr>
          <w:b/>
          <w:bCs/>
          <w:sz w:val="24"/>
          <w:szCs w:val="24"/>
        </w:rPr>
      </w:pPr>
      <w:r w:rsidRPr="0017615F">
        <w:rPr>
          <w:b/>
          <w:bCs/>
          <w:sz w:val="24"/>
          <w:szCs w:val="24"/>
          <w:lang w:val="cy"/>
        </w:rPr>
        <w:t>Rydym yn creu newid trwy fyw ac anadlu ein nodau sefydliadol i:</w:t>
      </w:r>
    </w:p>
    <w:p w14:paraId="01DB37B5" w14:textId="77777777" w:rsidR="00B0116D" w:rsidRPr="0017615F" w:rsidRDefault="00B0116D" w:rsidP="00B0116D">
      <w:pPr>
        <w:pStyle w:val="ListParagraph"/>
        <w:numPr>
          <w:ilvl w:val="0"/>
          <w:numId w:val="18"/>
        </w:numPr>
        <w:spacing w:after="0" w:line="240" w:lineRule="auto"/>
        <w:rPr>
          <w:rFonts w:ascii="Arial" w:hAnsi="Arial" w:cs="Arial"/>
          <w:sz w:val="24"/>
          <w:szCs w:val="24"/>
        </w:rPr>
      </w:pPr>
      <w:r w:rsidRPr="0017615F">
        <w:rPr>
          <w:rFonts w:ascii="Arial" w:hAnsi="Arial" w:cs="Arial"/>
          <w:sz w:val="24"/>
          <w:szCs w:val="24"/>
          <w:lang w:val="cy"/>
        </w:rPr>
        <w:t>Gynyddu cynrychiolaeth pobl ag Anabledd Dysgu a/neu Awtistig ar y llwyfan a’r sgrin.</w:t>
      </w:r>
    </w:p>
    <w:p w14:paraId="51F4D546" w14:textId="77777777" w:rsidR="00B0116D" w:rsidRPr="0017615F" w:rsidRDefault="00B0116D" w:rsidP="00B0116D">
      <w:pPr>
        <w:pStyle w:val="ListParagraph"/>
        <w:numPr>
          <w:ilvl w:val="0"/>
          <w:numId w:val="18"/>
        </w:numPr>
        <w:spacing w:after="0" w:line="240" w:lineRule="auto"/>
        <w:rPr>
          <w:rFonts w:ascii="Arial" w:hAnsi="Arial" w:cs="Arial"/>
          <w:sz w:val="24"/>
          <w:szCs w:val="24"/>
        </w:rPr>
      </w:pPr>
      <w:r w:rsidRPr="0017615F">
        <w:rPr>
          <w:rFonts w:ascii="Arial" w:hAnsi="Arial" w:cs="Arial"/>
          <w:sz w:val="24"/>
          <w:szCs w:val="24"/>
          <w:lang w:val="cy"/>
        </w:rPr>
        <w:t>Darparu, hyrwyddo a hwyluso gwaith proffesiynol i weithwyr creadigol proffesiynol anabl a/neu Awtistig.</w:t>
      </w:r>
    </w:p>
    <w:p w14:paraId="38A6B2F4" w14:textId="77777777" w:rsidR="00B0116D" w:rsidRPr="0017615F" w:rsidRDefault="00B0116D" w:rsidP="00B0116D">
      <w:pPr>
        <w:pStyle w:val="ListParagraph"/>
        <w:numPr>
          <w:ilvl w:val="0"/>
          <w:numId w:val="18"/>
        </w:numPr>
        <w:spacing w:after="0" w:line="240" w:lineRule="auto"/>
        <w:rPr>
          <w:rFonts w:ascii="Arial" w:hAnsi="Arial" w:cs="Arial"/>
          <w:sz w:val="24"/>
          <w:szCs w:val="24"/>
        </w:rPr>
      </w:pPr>
      <w:r w:rsidRPr="0017615F">
        <w:rPr>
          <w:rFonts w:ascii="Arial" w:hAnsi="Arial" w:cs="Arial"/>
          <w:sz w:val="24"/>
          <w:szCs w:val="24"/>
          <w:lang w:val="cy"/>
        </w:rPr>
        <w:t>Cynyddu hyder, hapusrwydd ac annibyniaeth.</w:t>
      </w:r>
    </w:p>
    <w:p w14:paraId="2E430A6B" w14:textId="77777777" w:rsidR="00B0116D" w:rsidRPr="0017615F" w:rsidRDefault="00B0116D" w:rsidP="00B0116D">
      <w:pPr>
        <w:pStyle w:val="ListParagraph"/>
        <w:numPr>
          <w:ilvl w:val="0"/>
          <w:numId w:val="18"/>
        </w:numPr>
        <w:spacing w:after="0" w:line="240" w:lineRule="auto"/>
        <w:rPr>
          <w:rFonts w:ascii="Arial" w:hAnsi="Arial" w:cs="Arial"/>
          <w:sz w:val="24"/>
          <w:szCs w:val="24"/>
        </w:rPr>
      </w:pPr>
      <w:r w:rsidRPr="0017615F">
        <w:rPr>
          <w:rFonts w:ascii="Arial" w:hAnsi="Arial" w:cs="Arial"/>
          <w:sz w:val="24"/>
          <w:szCs w:val="24"/>
          <w:lang w:val="cy"/>
        </w:rPr>
        <w:t>Trawsnewid y sector i weithio’n fwy cynhwysol.</w:t>
      </w:r>
    </w:p>
    <w:p w14:paraId="70D01A6D" w14:textId="548931A9" w:rsidR="00B0116D" w:rsidRPr="0017615F" w:rsidRDefault="00B0116D" w:rsidP="00B0116D">
      <w:pPr>
        <w:pStyle w:val="ListParagraph"/>
        <w:numPr>
          <w:ilvl w:val="0"/>
          <w:numId w:val="18"/>
        </w:numPr>
        <w:spacing w:after="0" w:line="240" w:lineRule="auto"/>
        <w:rPr>
          <w:rFonts w:ascii="Arial" w:hAnsi="Arial" w:cs="Arial"/>
          <w:sz w:val="24"/>
          <w:szCs w:val="24"/>
        </w:rPr>
      </w:pPr>
      <w:r w:rsidRPr="0017615F">
        <w:rPr>
          <w:rFonts w:ascii="Arial" w:hAnsi="Arial" w:cs="Arial"/>
          <w:sz w:val="24"/>
          <w:szCs w:val="24"/>
          <w:lang w:val="cy"/>
        </w:rPr>
        <w:t>Cynyddu mynediad at gelfyddydau perfformio i gynulleidfaoedd a chymunedau yng Nghymru.</w:t>
      </w:r>
    </w:p>
    <w:p w14:paraId="55470641" w14:textId="77777777" w:rsidR="00B0116D" w:rsidRPr="0017615F" w:rsidRDefault="00B0116D" w:rsidP="000C035D">
      <w:pPr>
        <w:jc w:val="center"/>
        <w:rPr>
          <w:b/>
          <w:bCs/>
          <w:sz w:val="24"/>
          <w:szCs w:val="24"/>
        </w:rPr>
      </w:pPr>
    </w:p>
    <w:p w14:paraId="7BD923C2" w14:textId="49A18A64" w:rsidR="000C035D" w:rsidRPr="0017615F" w:rsidRDefault="00C7173A" w:rsidP="000C035D">
      <w:pPr>
        <w:jc w:val="center"/>
        <w:rPr>
          <w:b/>
          <w:bCs/>
          <w:sz w:val="24"/>
          <w:szCs w:val="24"/>
        </w:rPr>
      </w:pPr>
      <w:r w:rsidRPr="0017615F">
        <w:rPr>
          <w:b/>
          <w:bCs/>
          <w:sz w:val="24"/>
          <w:szCs w:val="24"/>
          <w:lang w:val="cy"/>
        </w:rPr>
        <w:t>Cynorthwyydd Cyllid</w:t>
      </w:r>
    </w:p>
    <w:p w14:paraId="43D4509C" w14:textId="4385B763" w:rsidR="00171FA7" w:rsidRPr="0017615F" w:rsidRDefault="000C035D" w:rsidP="000C035D">
      <w:pPr>
        <w:jc w:val="center"/>
        <w:rPr>
          <w:b/>
          <w:bCs/>
          <w:sz w:val="24"/>
          <w:szCs w:val="24"/>
        </w:rPr>
      </w:pPr>
      <w:r w:rsidRPr="0017615F">
        <w:rPr>
          <w:b/>
          <w:bCs/>
          <w:sz w:val="24"/>
          <w:szCs w:val="24"/>
          <w:lang w:val="cy"/>
        </w:rPr>
        <w:t>Disgrifiad Swydd</w:t>
      </w:r>
    </w:p>
    <w:p w14:paraId="1BBE84A0" w14:textId="77777777" w:rsidR="00CC3C89" w:rsidRPr="0017615F" w:rsidRDefault="00CC3C89" w:rsidP="00CC3C89">
      <w:pPr>
        <w:rPr>
          <w:sz w:val="24"/>
          <w:szCs w:val="24"/>
        </w:rPr>
      </w:pPr>
    </w:p>
    <w:p w14:paraId="5D3EBE34" w14:textId="0E986117" w:rsidR="00CC3C89" w:rsidRPr="0017615F" w:rsidRDefault="00CC3C89" w:rsidP="00CC3C89">
      <w:pPr>
        <w:rPr>
          <w:sz w:val="24"/>
          <w:szCs w:val="24"/>
        </w:rPr>
      </w:pPr>
      <w:r w:rsidRPr="0017615F">
        <w:rPr>
          <w:sz w:val="24"/>
          <w:szCs w:val="24"/>
          <w:lang w:val="cy"/>
        </w:rPr>
        <w:t>Rydym yn chwilio am Gynorthwyydd Cyllid amryddawn i ymuno â’n tîm a helpu i gyflawni gweithrediadau cyllid llyfn, prydlon a chywir o ddydd i ddydd.</w:t>
      </w:r>
    </w:p>
    <w:p w14:paraId="1C5338BA" w14:textId="77777777" w:rsidR="00CC3C89" w:rsidRPr="0017615F" w:rsidRDefault="00CC3C89" w:rsidP="00CC3C89">
      <w:pPr>
        <w:rPr>
          <w:sz w:val="24"/>
          <w:szCs w:val="24"/>
        </w:rPr>
      </w:pPr>
    </w:p>
    <w:p w14:paraId="4B13B5D2" w14:textId="3B0EB99B" w:rsidR="00CC3C89" w:rsidRPr="0017615F" w:rsidRDefault="00CC3C89" w:rsidP="00CC3C89">
      <w:pPr>
        <w:rPr>
          <w:sz w:val="24"/>
          <w:szCs w:val="24"/>
        </w:rPr>
      </w:pPr>
      <w:r w:rsidRPr="0017615F">
        <w:rPr>
          <w:sz w:val="24"/>
          <w:szCs w:val="24"/>
          <w:lang w:val="cy"/>
        </w:rPr>
        <w:t xml:space="preserve">Byddwch yn chwarae rhan allweddol yn cefnogi rhediadau talu, anfonebu, cysoni, cadw llyfrau a gweinyddu ariannol ar draws </w:t>
      </w:r>
      <w:proofErr w:type="spellStart"/>
      <w:r w:rsidRPr="0017615F">
        <w:rPr>
          <w:sz w:val="24"/>
          <w:szCs w:val="24"/>
          <w:lang w:val="cy"/>
        </w:rPr>
        <w:t>Hijinx</w:t>
      </w:r>
      <w:proofErr w:type="spellEnd"/>
      <w:r w:rsidRPr="0017615F">
        <w:rPr>
          <w:sz w:val="24"/>
          <w:szCs w:val="24"/>
          <w:lang w:val="cy"/>
        </w:rPr>
        <w:t>. Byddwch yn gweithio’n glos gyda’r Rheolwr Cyllid ac yn rhoi cefnogaeth ar draws prosesau ariannol mewnol ac yn wynebu’r defnyddwyr. Dyma gyfle gwych i unigolyn uchelgeisiol gyda llygad am fanylion, sy’n hoffi trefn ac â dymuniad i ddysgu a thyfu mewn tîm deinamig a chreadigol.</w:t>
      </w:r>
    </w:p>
    <w:p w14:paraId="57508A0B" w14:textId="77777777" w:rsidR="00CC3C89" w:rsidRPr="0017615F" w:rsidRDefault="00CC3C89" w:rsidP="000C035D">
      <w:pPr>
        <w:jc w:val="center"/>
        <w:rPr>
          <w:b/>
          <w:bCs/>
          <w:sz w:val="24"/>
          <w:szCs w:val="24"/>
        </w:rPr>
      </w:pPr>
    </w:p>
    <w:p w14:paraId="04C828CC" w14:textId="28FDC138" w:rsidR="009F421B" w:rsidRPr="0017615F" w:rsidRDefault="009F421B" w:rsidP="000C035D">
      <w:pPr>
        <w:rPr>
          <w:b/>
          <w:bCs/>
          <w:sz w:val="24"/>
          <w:szCs w:val="24"/>
        </w:rPr>
      </w:pPr>
      <w:r w:rsidRPr="0017615F">
        <w:rPr>
          <w:b/>
          <w:bCs/>
          <w:sz w:val="24"/>
          <w:szCs w:val="24"/>
          <w:lang w:val="cy"/>
        </w:rPr>
        <w:t>TELERAU</w:t>
      </w:r>
    </w:p>
    <w:p w14:paraId="53977F89" w14:textId="21F2D5D0" w:rsidR="009F421B" w:rsidRPr="0017615F" w:rsidRDefault="009F421B" w:rsidP="000C035D">
      <w:pPr>
        <w:rPr>
          <w:sz w:val="24"/>
          <w:szCs w:val="24"/>
        </w:rPr>
      </w:pPr>
      <w:r w:rsidRPr="0017615F">
        <w:rPr>
          <w:b/>
          <w:bCs/>
          <w:sz w:val="24"/>
          <w:szCs w:val="24"/>
          <w:lang w:val="cy"/>
        </w:rPr>
        <w:t>Teitl swydd:</w:t>
      </w:r>
      <w:r w:rsidRPr="0017615F">
        <w:rPr>
          <w:sz w:val="24"/>
          <w:szCs w:val="24"/>
          <w:lang w:val="cy"/>
        </w:rPr>
        <w:t xml:space="preserve"> </w:t>
      </w:r>
      <w:r w:rsidRPr="0017615F">
        <w:rPr>
          <w:sz w:val="24"/>
          <w:szCs w:val="24"/>
          <w:lang w:val="cy"/>
        </w:rPr>
        <w:tab/>
        <w:t>Cynorthwyydd Cyllid</w:t>
      </w:r>
    </w:p>
    <w:p w14:paraId="2F5F43AD" w14:textId="77777777" w:rsidR="009F421B" w:rsidRPr="0017615F" w:rsidRDefault="009F421B" w:rsidP="000C035D">
      <w:pPr>
        <w:rPr>
          <w:sz w:val="24"/>
          <w:szCs w:val="24"/>
        </w:rPr>
      </w:pPr>
    </w:p>
    <w:p w14:paraId="3C961E1A" w14:textId="44D314D5" w:rsidR="009F421B" w:rsidRPr="0017615F" w:rsidRDefault="009F421B" w:rsidP="000C035D">
      <w:pPr>
        <w:rPr>
          <w:sz w:val="24"/>
          <w:szCs w:val="24"/>
        </w:rPr>
      </w:pPr>
      <w:r w:rsidRPr="0017615F">
        <w:rPr>
          <w:b/>
          <w:bCs/>
          <w:sz w:val="24"/>
          <w:szCs w:val="24"/>
          <w:lang w:val="cy"/>
        </w:rPr>
        <w:t>Rheolwr Llinell:</w:t>
      </w:r>
      <w:r w:rsidRPr="0017615F">
        <w:rPr>
          <w:sz w:val="24"/>
          <w:szCs w:val="24"/>
          <w:lang w:val="cy"/>
        </w:rPr>
        <w:tab/>
        <w:t>Rheolwr Cyllid</w:t>
      </w:r>
    </w:p>
    <w:p w14:paraId="6C60C5A6" w14:textId="77777777" w:rsidR="00871654" w:rsidRPr="0017615F" w:rsidRDefault="00871654" w:rsidP="000C035D">
      <w:pPr>
        <w:rPr>
          <w:sz w:val="24"/>
          <w:szCs w:val="24"/>
        </w:rPr>
      </w:pPr>
    </w:p>
    <w:p w14:paraId="167B146E" w14:textId="06F8E021" w:rsidR="00871654" w:rsidRPr="0017615F" w:rsidRDefault="00871654" w:rsidP="000C035D">
      <w:pPr>
        <w:rPr>
          <w:sz w:val="24"/>
          <w:szCs w:val="24"/>
        </w:rPr>
      </w:pPr>
      <w:r w:rsidRPr="0017615F">
        <w:rPr>
          <w:b/>
          <w:bCs/>
          <w:sz w:val="24"/>
          <w:szCs w:val="24"/>
          <w:lang w:val="cy"/>
        </w:rPr>
        <w:t>Yn gyfrifol am:</w:t>
      </w:r>
      <w:r w:rsidRPr="0017615F">
        <w:rPr>
          <w:sz w:val="24"/>
          <w:szCs w:val="24"/>
          <w:lang w:val="cy"/>
        </w:rPr>
        <w:tab/>
        <w:t>Amherthnasol</w:t>
      </w:r>
    </w:p>
    <w:p w14:paraId="35C3E22D" w14:textId="77777777" w:rsidR="00D84535" w:rsidRPr="0017615F" w:rsidRDefault="00D84535" w:rsidP="000C035D">
      <w:pPr>
        <w:rPr>
          <w:sz w:val="24"/>
          <w:szCs w:val="24"/>
        </w:rPr>
      </w:pPr>
    </w:p>
    <w:p w14:paraId="18964EDA" w14:textId="49BFDDF0" w:rsidR="00D84535" w:rsidRPr="0017615F" w:rsidRDefault="00871654" w:rsidP="00D84535">
      <w:pPr>
        <w:rPr>
          <w:sz w:val="24"/>
          <w:szCs w:val="24"/>
        </w:rPr>
      </w:pPr>
      <w:r w:rsidRPr="0017615F">
        <w:rPr>
          <w:b/>
          <w:bCs/>
          <w:sz w:val="24"/>
          <w:szCs w:val="24"/>
          <w:lang w:val="cy"/>
        </w:rPr>
        <w:t>Contract:</w:t>
      </w:r>
      <w:r w:rsidRPr="0017615F">
        <w:rPr>
          <w:sz w:val="24"/>
          <w:szCs w:val="24"/>
          <w:lang w:val="cy"/>
        </w:rPr>
        <w:tab/>
      </w:r>
      <w:r w:rsidRPr="0017615F">
        <w:rPr>
          <w:sz w:val="24"/>
          <w:szCs w:val="24"/>
          <w:lang w:val="cy"/>
        </w:rPr>
        <w:tab/>
        <w:t>Swydd barhaol (6 mis o brawf)</w:t>
      </w:r>
    </w:p>
    <w:p w14:paraId="294D2ADC" w14:textId="77777777" w:rsidR="00871654" w:rsidRPr="0017615F" w:rsidRDefault="00871654" w:rsidP="00D84535">
      <w:pPr>
        <w:rPr>
          <w:sz w:val="24"/>
          <w:szCs w:val="24"/>
        </w:rPr>
      </w:pPr>
    </w:p>
    <w:p w14:paraId="7E59ABF7" w14:textId="39A66855" w:rsidR="00871654" w:rsidRPr="0017615F" w:rsidRDefault="00871654" w:rsidP="00871654">
      <w:pPr>
        <w:ind w:left="2160" w:hanging="2160"/>
        <w:rPr>
          <w:sz w:val="24"/>
          <w:szCs w:val="24"/>
        </w:rPr>
      </w:pPr>
      <w:r w:rsidRPr="0017615F">
        <w:rPr>
          <w:b/>
          <w:bCs/>
          <w:sz w:val="24"/>
          <w:szCs w:val="24"/>
          <w:lang w:val="cy"/>
        </w:rPr>
        <w:t>Oriau:</w:t>
      </w:r>
      <w:r w:rsidRPr="0017615F">
        <w:rPr>
          <w:sz w:val="24"/>
          <w:szCs w:val="24"/>
          <w:lang w:val="cy"/>
        </w:rPr>
        <w:tab/>
        <w:t xml:space="preserve">Rhan-amser, 15 awr i’w cyflawni’n hyblyg yn ôl y gofyn i gyflawni gofynion y swydd. Rhoddir amser o’r gwaith </w:t>
      </w:r>
      <w:proofErr w:type="spellStart"/>
      <w:r w:rsidRPr="0017615F">
        <w:rPr>
          <w:sz w:val="24"/>
          <w:szCs w:val="24"/>
          <w:lang w:val="cy"/>
        </w:rPr>
        <w:t>in</w:t>
      </w:r>
      <w:proofErr w:type="spellEnd"/>
      <w:r w:rsidRPr="0017615F">
        <w:rPr>
          <w:sz w:val="24"/>
          <w:szCs w:val="24"/>
          <w:lang w:val="cy"/>
        </w:rPr>
        <w:t xml:space="preserve"> </w:t>
      </w:r>
      <w:proofErr w:type="spellStart"/>
      <w:r w:rsidRPr="0017615F">
        <w:rPr>
          <w:sz w:val="24"/>
          <w:szCs w:val="24"/>
          <w:lang w:val="cy"/>
        </w:rPr>
        <w:t>lieu</w:t>
      </w:r>
      <w:proofErr w:type="spellEnd"/>
      <w:r w:rsidRPr="0017615F">
        <w:rPr>
          <w:sz w:val="24"/>
          <w:szCs w:val="24"/>
          <w:lang w:val="cy"/>
        </w:rPr>
        <w:t>.</w:t>
      </w:r>
    </w:p>
    <w:p w14:paraId="4D4C3736" w14:textId="77777777" w:rsidR="00871654" w:rsidRPr="0017615F" w:rsidRDefault="00871654" w:rsidP="00871654">
      <w:pPr>
        <w:ind w:left="2160" w:hanging="2160"/>
        <w:rPr>
          <w:sz w:val="24"/>
          <w:szCs w:val="24"/>
        </w:rPr>
      </w:pPr>
    </w:p>
    <w:p w14:paraId="0ADB42B9" w14:textId="7D75A6A1" w:rsidR="00871654" w:rsidRPr="0017615F" w:rsidRDefault="00871654" w:rsidP="00871654">
      <w:pPr>
        <w:ind w:left="2160" w:hanging="2160"/>
        <w:rPr>
          <w:sz w:val="24"/>
          <w:szCs w:val="24"/>
        </w:rPr>
      </w:pPr>
      <w:r w:rsidRPr="0017615F">
        <w:rPr>
          <w:b/>
          <w:bCs/>
          <w:sz w:val="24"/>
          <w:szCs w:val="24"/>
          <w:lang w:val="cy"/>
        </w:rPr>
        <w:t>Yn gweithio o:</w:t>
      </w:r>
      <w:r w:rsidRPr="0017615F">
        <w:rPr>
          <w:sz w:val="24"/>
          <w:szCs w:val="24"/>
          <w:lang w:val="cy"/>
        </w:rPr>
        <w:tab/>
        <w:t xml:space="preserve">Swyddfa </w:t>
      </w:r>
      <w:proofErr w:type="spellStart"/>
      <w:r w:rsidRPr="0017615F">
        <w:rPr>
          <w:sz w:val="24"/>
          <w:szCs w:val="24"/>
          <w:lang w:val="cy"/>
        </w:rPr>
        <w:t>Hijinx</w:t>
      </w:r>
      <w:proofErr w:type="spellEnd"/>
      <w:r w:rsidRPr="0017615F">
        <w:rPr>
          <w:sz w:val="24"/>
          <w:szCs w:val="24"/>
          <w:lang w:val="cy"/>
        </w:rPr>
        <w:t>, Canolfan Mileniwm Cymru, Bae Caerdydd – gweithio hybrid ar gael</w:t>
      </w:r>
    </w:p>
    <w:p w14:paraId="30C75442" w14:textId="77777777" w:rsidR="00871654" w:rsidRPr="0017615F" w:rsidRDefault="00871654" w:rsidP="00871654">
      <w:pPr>
        <w:ind w:left="2160" w:hanging="2160"/>
        <w:rPr>
          <w:sz w:val="24"/>
          <w:szCs w:val="24"/>
        </w:rPr>
      </w:pPr>
    </w:p>
    <w:p w14:paraId="1D22B60A" w14:textId="746E9890" w:rsidR="00B76792" w:rsidRPr="0017615F" w:rsidRDefault="00871654" w:rsidP="00871654">
      <w:pPr>
        <w:ind w:left="2160" w:hanging="2160"/>
        <w:rPr>
          <w:sz w:val="24"/>
          <w:szCs w:val="24"/>
        </w:rPr>
      </w:pPr>
      <w:r w:rsidRPr="0017615F">
        <w:rPr>
          <w:b/>
          <w:bCs/>
          <w:sz w:val="24"/>
          <w:szCs w:val="24"/>
          <w:lang w:val="cy"/>
        </w:rPr>
        <w:t>Cyflog/Buddion:</w:t>
      </w:r>
      <w:r w:rsidRPr="0017615F">
        <w:rPr>
          <w:sz w:val="24"/>
          <w:szCs w:val="24"/>
          <w:lang w:val="cy"/>
        </w:rPr>
        <w:tab/>
        <w:t xml:space="preserve">£25,000 y flwyddyn </w:t>
      </w:r>
      <w:proofErr w:type="spellStart"/>
      <w:r w:rsidRPr="0017615F">
        <w:rPr>
          <w:sz w:val="24"/>
          <w:szCs w:val="24"/>
          <w:lang w:val="cy"/>
        </w:rPr>
        <w:t>pro-rata</w:t>
      </w:r>
      <w:proofErr w:type="spellEnd"/>
      <w:r w:rsidRPr="0017615F">
        <w:rPr>
          <w:sz w:val="24"/>
          <w:szCs w:val="24"/>
          <w:lang w:val="cy"/>
        </w:rPr>
        <w:t xml:space="preserve"> (£10,000 gwirioneddol)</w:t>
      </w:r>
    </w:p>
    <w:p w14:paraId="3CFDE3D7" w14:textId="77777777" w:rsidR="00B76792" w:rsidRPr="0017615F" w:rsidRDefault="00B76792" w:rsidP="00871654">
      <w:pPr>
        <w:ind w:left="2160" w:hanging="2160"/>
        <w:rPr>
          <w:sz w:val="24"/>
          <w:szCs w:val="24"/>
        </w:rPr>
      </w:pPr>
      <w:r w:rsidRPr="0017615F">
        <w:rPr>
          <w:sz w:val="24"/>
          <w:szCs w:val="24"/>
          <w:lang w:val="cy"/>
        </w:rPr>
        <w:tab/>
        <w:t xml:space="preserve">Mae </w:t>
      </w:r>
      <w:proofErr w:type="spellStart"/>
      <w:r w:rsidRPr="0017615F">
        <w:rPr>
          <w:sz w:val="24"/>
          <w:szCs w:val="24"/>
          <w:lang w:val="cy"/>
        </w:rPr>
        <w:t>Hijinx</w:t>
      </w:r>
      <w:proofErr w:type="spellEnd"/>
      <w:r w:rsidRPr="0017615F">
        <w:rPr>
          <w:sz w:val="24"/>
          <w:szCs w:val="24"/>
          <w:lang w:val="cy"/>
        </w:rPr>
        <w:t xml:space="preserve"> yn cynnig cynllun pensiwn gweithle trwy Nest, cynllun Beicio i’r Gwaith a Rhaglen Cynorthwyo Gweithwyr.</w:t>
      </w:r>
    </w:p>
    <w:p w14:paraId="5CD09467" w14:textId="77777777" w:rsidR="00B76792" w:rsidRPr="0017615F" w:rsidRDefault="00B76792" w:rsidP="00871654">
      <w:pPr>
        <w:ind w:left="2160" w:hanging="2160"/>
        <w:rPr>
          <w:sz w:val="24"/>
          <w:szCs w:val="24"/>
        </w:rPr>
      </w:pPr>
    </w:p>
    <w:p w14:paraId="70220D36" w14:textId="3476D0F8" w:rsidR="00871654" w:rsidRPr="0017615F" w:rsidRDefault="00B76792" w:rsidP="00871654">
      <w:pPr>
        <w:ind w:left="2160" w:hanging="2160"/>
        <w:rPr>
          <w:sz w:val="24"/>
          <w:szCs w:val="24"/>
        </w:rPr>
      </w:pPr>
      <w:r w:rsidRPr="0017615F">
        <w:rPr>
          <w:sz w:val="24"/>
          <w:szCs w:val="24"/>
          <w:lang w:val="cy"/>
        </w:rPr>
        <w:tab/>
        <w:t xml:space="preserve">Yn ychwanegol, rydym yn cynnig cefnogaeth i ddatblygu sgiliau iaith Gymraeg. Mae </w:t>
      </w:r>
      <w:proofErr w:type="spellStart"/>
      <w:r w:rsidRPr="0017615F">
        <w:rPr>
          <w:sz w:val="24"/>
          <w:szCs w:val="24"/>
          <w:lang w:val="cy"/>
        </w:rPr>
        <w:t>Hijinx</w:t>
      </w:r>
      <w:proofErr w:type="spellEnd"/>
      <w:r w:rsidRPr="0017615F">
        <w:rPr>
          <w:sz w:val="24"/>
          <w:szCs w:val="24"/>
          <w:lang w:val="cy"/>
        </w:rPr>
        <w:t xml:space="preserve"> wedi ymrwymo i gefnogi datblygiad proffesiynol parhaus a bydd yn gweithio’n glos gyda deiliad y swydd i sicrhau bod ei anghenion hyfforddiant yn cael eu bodloni.</w:t>
      </w:r>
      <w:r w:rsidRPr="0017615F">
        <w:rPr>
          <w:sz w:val="24"/>
          <w:szCs w:val="24"/>
          <w:lang w:val="cy"/>
        </w:rPr>
        <w:tab/>
      </w:r>
      <w:r w:rsidRPr="0017615F">
        <w:rPr>
          <w:sz w:val="24"/>
          <w:szCs w:val="24"/>
          <w:lang w:val="cy"/>
        </w:rPr>
        <w:tab/>
      </w:r>
    </w:p>
    <w:p w14:paraId="477C4942" w14:textId="77777777" w:rsidR="00790102" w:rsidRPr="0017615F" w:rsidRDefault="00790102" w:rsidP="00871654">
      <w:pPr>
        <w:ind w:left="2160" w:hanging="2160"/>
        <w:rPr>
          <w:sz w:val="24"/>
          <w:szCs w:val="24"/>
        </w:rPr>
      </w:pPr>
    </w:p>
    <w:p w14:paraId="2E7540E4" w14:textId="26B9580C" w:rsidR="00790102" w:rsidRPr="0017615F" w:rsidRDefault="00790102" w:rsidP="00871654">
      <w:pPr>
        <w:ind w:left="2160" w:hanging="2160"/>
        <w:rPr>
          <w:sz w:val="24"/>
          <w:szCs w:val="24"/>
        </w:rPr>
      </w:pPr>
      <w:r w:rsidRPr="0017615F">
        <w:rPr>
          <w:b/>
          <w:bCs/>
          <w:sz w:val="24"/>
          <w:szCs w:val="24"/>
          <w:lang w:val="cy"/>
        </w:rPr>
        <w:t>Gwyliau:</w:t>
      </w:r>
      <w:r w:rsidRPr="0017615F">
        <w:rPr>
          <w:sz w:val="24"/>
          <w:szCs w:val="24"/>
          <w:lang w:val="cy"/>
        </w:rPr>
        <w:tab/>
        <w:t xml:space="preserve">25 diwrnod y flwyddyn a gwyliau banc statudol, </w:t>
      </w:r>
      <w:proofErr w:type="spellStart"/>
      <w:r w:rsidRPr="0017615F">
        <w:rPr>
          <w:sz w:val="24"/>
          <w:szCs w:val="24"/>
          <w:lang w:val="cy"/>
        </w:rPr>
        <w:t>pro</w:t>
      </w:r>
      <w:proofErr w:type="spellEnd"/>
      <w:r w:rsidRPr="0017615F">
        <w:rPr>
          <w:sz w:val="24"/>
          <w:szCs w:val="24"/>
          <w:lang w:val="cy"/>
        </w:rPr>
        <w:t xml:space="preserve"> </w:t>
      </w:r>
      <w:proofErr w:type="spellStart"/>
      <w:r w:rsidRPr="0017615F">
        <w:rPr>
          <w:sz w:val="24"/>
          <w:szCs w:val="24"/>
          <w:lang w:val="cy"/>
        </w:rPr>
        <w:t>rata</w:t>
      </w:r>
      <w:proofErr w:type="spellEnd"/>
      <w:r w:rsidRPr="0017615F">
        <w:rPr>
          <w:sz w:val="24"/>
          <w:szCs w:val="24"/>
          <w:lang w:val="cy"/>
        </w:rPr>
        <w:t xml:space="preserve"> (13.2 diwrnod y flwyddyn mewn gwirionedd)</w:t>
      </w:r>
    </w:p>
    <w:p w14:paraId="0DA96FCB" w14:textId="77777777" w:rsidR="00790102" w:rsidRPr="0017615F" w:rsidRDefault="00790102" w:rsidP="00D84535">
      <w:pPr>
        <w:rPr>
          <w:b/>
          <w:bCs/>
          <w:sz w:val="24"/>
          <w:szCs w:val="24"/>
        </w:rPr>
      </w:pPr>
    </w:p>
    <w:p w14:paraId="2879344F" w14:textId="77777777" w:rsidR="00503908" w:rsidRPr="0017615F" w:rsidRDefault="00503908" w:rsidP="00503908">
      <w:pPr>
        <w:rPr>
          <w:b/>
          <w:bCs/>
          <w:sz w:val="24"/>
          <w:szCs w:val="24"/>
        </w:rPr>
      </w:pPr>
      <w:r w:rsidRPr="0017615F">
        <w:rPr>
          <w:b/>
          <w:bCs/>
          <w:sz w:val="24"/>
          <w:szCs w:val="24"/>
          <w:lang w:val="cy"/>
        </w:rPr>
        <w:t>DYLETSWYDDAU ALLWEDDOL</w:t>
      </w:r>
    </w:p>
    <w:p w14:paraId="2D7CC42D" w14:textId="77777777" w:rsidR="00D84535" w:rsidRPr="0017615F" w:rsidRDefault="00D84535" w:rsidP="00D84535">
      <w:pPr>
        <w:rPr>
          <w:sz w:val="24"/>
          <w:szCs w:val="24"/>
        </w:rPr>
      </w:pPr>
    </w:p>
    <w:p w14:paraId="267EBEB4" w14:textId="75B5CCA6" w:rsidR="00D84535" w:rsidRPr="0017615F" w:rsidRDefault="00357A58" w:rsidP="00D84535">
      <w:pPr>
        <w:rPr>
          <w:b/>
          <w:bCs/>
          <w:sz w:val="24"/>
          <w:szCs w:val="24"/>
        </w:rPr>
      </w:pPr>
      <w:r w:rsidRPr="0017615F">
        <w:rPr>
          <w:b/>
          <w:bCs/>
          <w:sz w:val="24"/>
          <w:szCs w:val="24"/>
          <w:lang w:val="cy"/>
        </w:rPr>
        <w:t>Gweinyddiaeth Ariannol</w:t>
      </w:r>
    </w:p>
    <w:p w14:paraId="3C877A7C" w14:textId="5448A11E" w:rsidR="00A863A4" w:rsidRPr="0017615F" w:rsidRDefault="00005127" w:rsidP="00A863A4">
      <w:pPr>
        <w:pStyle w:val="ListParagraph"/>
        <w:numPr>
          <w:ilvl w:val="0"/>
          <w:numId w:val="13"/>
        </w:numPr>
        <w:rPr>
          <w:rFonts w:ascii="Arial" w:eastAsia="Times New Roman" w:hAnsi="Arial" w:cs="Arial"/>
          <w:b/>
          <w:bCs/>
          <w:sz w:val="24"/>
          <w:szCs w:val="24"/>
        </w:rPr>
      </w:pPr>
      <w:r w:rsidRPr="0017615F">
        <w:rPr>
          <w:rFonts w:ascii="Arial" w:hAnsi="Arial" w:cs="Arial"/>
          <w:sz w:val="24"/>
          <w:szCs w:val="24"/>
          <w:lang w:val="cy"/>
        </w:rPr>
        <w:t>Cynorthwyo i gadw llyfrau, cofnodi data ac olrhain incwm a gwariant,</w:t>
      </w:r>
    </w:p>
    <w:p w14:paraId="39FF90CD" w14:textId="5335C0C5" w:rsidR="002A4D02" w:rsidRPr="0017615F" w:rsidRDefault="00005127" w:rsidP="00D84535">
      <w:pPr>
        <w:pStyle w:val="ListParagraph"/>
        <w:numPr>
          <w:ilvl w:val="0"/>
          <w:numId w:val="13"/>
        </w:numPr>
        <w:rPr>
          <w:rFonts w:ascii="Arial" w:eastAsia="Times New Roman" w:hAnsi="Arial" w:cs="Arial"/>
          <w:b/>
          <w:bCs/>
          <w:sz w:val="24"/>
          <w:szCs w:val="24"/>
        </w:rPr>
      </w:pPr>
      <w:r w:rsidRPr="0017615F">
        <w:rPr>
          <w:rFonts w:ascii="Arial" w:eastAsia="Times New Roman" w:hAnsi="Arial" w:cs="Arial"/>
          <w:sz w:val="24"/>
          <w:szCs w:val="24"/>
          <w:lang w:val="cy"/>
        </w:rPr>
        <w:t>Monitro a phrosesu anfonebau a cheisiadau am daliadau gan gydweithio’n glos gyda’r Rheolwr Ariannol a’r tîm ehangach,</w:t>
      </w:r>
    </w:p>
    <w:p w14:paraId="02E5914B" w14:textId="3C039CC0" w:rsidR="00825B37" w:rsidRPr="0017615F" w:rsidRDefault="00005127" w:rsidP="00D84535">
      <w:pPr>
        <w:pStyle w:val="ListParagraph"/>
        <w:numPr>
          <w:ilvl w:val="0"/>
          <w:numId w:val="13"/>
        </w:numPr>
        <w:rPr>
          <w:rFonts w:ascii="Arial" w:eastAsia="Times New Roman" w:hAnsi="Arial" w:cs="Arial"/>
          <w:b/>
          <w:bCs/>
          <w:sz w:val="24"/>
          <w:szCs w:val="24"/>
        </w:rPr>
      </w:pPr>
      <w:r w:rsidRPr="0017615F">
        <w:rPr>
          <w:rFonts w:ascii="Arial" w:eastAsia="Times New Roman" w:hAnsi="Arial" w:cs="Arial"/>
          <w:sz w:val="24"/>
          <w:szCs w:val="24"/>
          <w:lang w:val="cy"/>
        </w:rPr>
        <w:t>Cadw cofnodion cyflenwyr a chwsmeriaid,</w:t>
      </w:r>
    </w:p>
    <w:p w14:paraId="1C90D689" w14:textId="5090AE8D" w:rsidR="00005127" w:rsidRPr="0017615F" w:rsidRDefault="00825B37" w:rsidP="00D84535">
      <w:pPr>
        <w:pStyle w:val="ListParagraph"/>
        <w:numPr>
          <w:ilvl w:val="0"/>
          <w:numId w:val="13"/>
        </w:numPr>
        <w:rPr>
          <w:rFonts w:ascii="Arial" w:eastAsia="Times New Roman" w:hAnsi="Arial" w:cs="Arial"/>
          <w:b/>
          <w:bCs/>
          <w:sz w:val="24"/>
          <w:szCs w:val="24"/>
        </w:rPr>
      </w:pPr>
      <w:r w:rsidRPr="0017615F">
        <w:rPr>
          <w:rFonts w:ascii="Arial" w:eastAsia="Times New Roman" w:hAnsi="Arial" w:cs="Arial"/>
          <w:sz w:val="24"/>
          <w:szCs w:val="24"/>
          <w:lang w:val="cy"/>
        </w:rPr>
        <w:t>Cyflawni cysoni misol yn ôl y gofyn,</w:t>
      </w:r>
    </w:p>
    <w:p w14:paraId="1686CFA5" w14:textId="44E8FF48" w:rsidR="00005127" w:rsidRPr="0017615F" w:rsidRDefault="00005127" w:rsidP="00D84535">
      <w:pPr>
        <w:pStyle w:val="ListParagraph"/>
        <w:numPr>
          <w:ilvl w:val="0"/>
          <w:numId w:val="13"/>
        </w:numPr>
        <w:rPr>
          <w:rFonts w:ascii="Arial" w:eastAsia="Times New Roman" w:hAnsi="Arial" w:cs="Arial"/>
          <w:b/>
          <w:bCs/>
          <w:sz w:val="24"/>
          <w:szCs w:val="24"/>
        </w:rPr>
      </w:pPr>
      <w:r w:rsidRPr="0017615F">
        <w:rPr>
          <w:rFonts w:ascii="Arial" w:eastAsia="Times New Roman" w:hAnsi="Arial" w:cs="Arial"/>
          <w:sz w:val="24"/>
          <w:szCs w:val="24"/>
          <w:lang w:val="cy"/>
        </w:rPr>
        <w:t>Sicrhau bod yr holl ddogfennau cyfrifon taladwy a’r cyfrifon derbyniadwy yn drefnus, wedi eu strwythuro ac yn “barod at archwiliad”,</w:t>
      </w:r>
    </w:p>
    <w:p w14:paraId="37FF3C76" w14:textId="360E0579" w:rsidR="00B3134B" w:rsidRPr="0017615F" w:rsidRDefault="00CF7F9F" w:rsidP="00D84535">
      <w:pPr>
        <w:pStyle w:val="ListParagraph"/>
        <w:numPr>
          <w:ilvl w:val="0"/>
          <w:numId w:val="13"/>
        </w:numPr>
        <w:rPr>
          <w:rFonts w:ascii="Arial" w:eastAsia="Times New Roman" w:hAnsi="Arial" w:cs="Arial"/>
          <w:b/>
          <w:bCs/>
          <w:sz w:val="24"/>
          <w:szCs w:val="24"/>
        </w:rPr>
      </w:pPr>
      <w:r w:rsidRPr="0017615F">
        <w:rPr>
          <w:rFonts w:ascii="Arial" w:eastAsia="Times New Roman" w:hAnsi="Arial" w:cs="Arial"/>
          <w:sz w:val="24"/>
          <w:szCs w:val="24"/>
          <w:lang w:val="cy"/>
        </w:rPr>
        <w:t>Paratoi a chreu anfonebau yn ôl y gofyn,</w:t>
      </w:r>
    </w:p>
    <w:p w14:paraId="62F626FC" w14:textId="689F1C9B" w:rsidR="005E6BAD" w:rsidRPr="0017615F" w:rsidRDefault="008738D3" w:rsidP="00D84535">
      <w:pPr>
        <w:pStyle w:val="ListParagraph"/>
        <w:numPr>
          <w:ilvl w:val="0"/>
          <w:numId w:val="13"/>
        </w:numPr>
        <w:rPr>
          <w:rFonts w:ascii="Arial" w:eastAsia="Times New Roman" w:hAnsi="Arial" w:cs="Arial"/>
          <w:b/>
          <w:bCs/>
          <w:sz w:val="24"/>
          <w:szCs w:val="24"/>
        </w:rPr>
      </w:pPr>
      <w:r w:rsidRPr="0017615F">
        <w:rPr>
          <w:rFonts w:ascii="Arial" w:eastAsia="Times New Roman" w:hAnsi="Arial" w:cs="Arial"/>
          <w:sz w:val="24"/>
          <w:szCs w:val="24"/>
          <w:lang w:val="cy"/>
        </w:rPr>
        <w:t>Cynorthwyo’r Rheolwr Cyllid wrth fonitro a rheoli llif arian,</w:t>
      </w:r>
    </w:p>
    <w:p w14:paraId="538A2A32" w14:textId="00295975" w:rsidR="005E6BAD" w:rsidRPr="0017615F" w:rsidRDefault="005F6C8E" w:rsidP="00D84535">
      <w:pPr>
        <w:pStyle w:val="ListParagraph"/>
        <w:numPr>
          <w:ilvl w:val="0"/>
          <w:numId w:val="13"/>
        </w:numPr>
        <w:rPr>
          <w:rFonts w:ascii="Arial" w:eastAsia="Times New Roman" w:hAnsi="Arial" w:cs="Arial"/>
          <w:b/>
          <w:bCs/>
          <w:sz w:val="24"/>
          <w:szCs w:val="24"/>
        </w:rPr>
      </w:pPr>
      <w:r w:rsidRPr="0017615F">
        <w:rPr>
          <w:rFonts w:ascii="Arial" w:eastAsia="Times New Roman" w:hAnsi="Arial" w:cs="Arial"/>
          <w:sz w:val="24"/>
          <w:szCs w:val="24"/>
          <w:lang w:val="cy"/>
        </w:rPr>
        <w:t>Cynorthwyo i sicrhau bod yr adran gyllid yn rhedeg yn llyfn a sicrhau ein bod yn cydymffurfio â Chyfraith Elusennau a’n polisi Ymddygiad Ariannol,</w:t>
      </w:r>
    </w:p>
    <w:p w14:paraId="37AB3EAE" w14:textId="77777777" w:rsidR="005F6C8E" w:rsidRPr="0017615F" w:rsidRDefault="005F6C8E" w:rsidP="00D84535">
      <w:pPr>
        <w:pStyle w:val="ListParagraph"/>
        <w:numPr>
          <w:ilvl w:val="0"/>
          <w:numId w:val="13"/>
        </w:numPr>
        <w:rPr>
          <w:rFonts w:ascii="Arial" w:eastAsia="Times New Roman" w:hAnsi="Arial" w:cs="Arial"/>
          <w:b/>
          <w:bCs/>
          <w:sz w:val="24"/>
          <w:szCs w:val="24"/>
        </w:rPr>
      </w:pPr>
      <w:r w:rsidRPr="0017615F">
        <w:rPr>
          <w:rFonts w:ascii="Arial" w:eastAsia="Times New Roman" w:hAnsi="Arial" w:cs="Arial"/>
          <w:sz w:val="24"/>
          <w:szCs w:val="24"/>
          <w:lang w:val="cy"/>
        </w:rPr>
        <w:t xml:space="preserve">Bod yn gyswllt rhwng staff </w:t>
      </w:r>
      <w:proofErr w:type="spellStart"/>
      <w:r w:rsidRPr="0017615F">
        <w:rPr>
          <w:rFonts w:ascii="Arial" w:eastAsia="Times New Roman" w:hAnsi="Arial" w:cs="Arial"/>
          <w:sz w:val="24"/>
          <w:szCs w:val="24"/>
          <w:lang w:val="cy"/>
        </w:rPr>
        <w:t>Hijinx</w:t>
      </w:r>
      <w:proofErr w:type="spellEnd"/>
      <w:r w:rsidRPr="0017615F">
        <w:rPr>
          <w:rFonts w:ascii="Arial" w:eastAsia="Times New Roman" w:hAnsi="Arial" w:cs="Arial"/>
          <w:sz w:val="24"/>
          <w:szCs w:val="24"/>
          <w:lang w:val="cy"/>
        </w:rPr>
        <w:t xml:space="preserve"> sydd angen cymorth ariannol am daliadau ac anfonebu,</w:t>
      </w:r>
    </w:p>
    <w:p w14:paraId="026064BD" w14:textId="7F5E7CF0" w:rsidR="005F6C8E" w:rsidRPr="0017615F" w:rsidRDefault="005F6C8E" w:rsidP="00D84535">
      <w:pPr>
        <w:pStyle w:val="ListParagraph"/>
        <w:numPr>
          <w:ilvl w:val="0"/>
          <w:numId w:val="13"/>
        </w:numPr>
        <w:rPr>
          <w:rFonts w:ascii="Arial" w:eastAsia="Times New Roman" w:hAnsi="Arial" w:cs="Arial"/>
          <w:b/>
          <w:bCs/>
          <w:sz w:val="24"/>
          <w:szCs w:val="24"/>
        </w:rPr>
      </w:pPr>
      <w:r w:rsidRPr="0017615F">
        <w:rPr>
          <w:rFonts w:ascii="Arial" w:eastAsia="Times New Roman" w:hAnsi="Arial" w:cs="Arial"/>
          <w:sz w:val="24"/>
          <w:szCs w:val="24"/>
          <w:lang w:val="cy"/>
        </w:rPr>
        <w:t>Cynorthwyo wrth fewngofnodi ein cyllidebau cwmni blynyddol yn ein meddalwedd cadw llyfrau (</w:t>
      </w:r>
      <w:proofErr w:type="spellStart"/>
      <w:r w:rsidRPr="0017615F">
        <w:rPr>
          <w:rFonts w:ascii="Arial" w:eastAsia="Times New Roman" w:hAnsi="Arial" w:cs="Arial"/>
          <w:sz w:val="24"/>
          <w:szCs w:val="24"/>
          <w:lang w:val="cy"/>
        </w:rPr>
        <w:t>Xero</w:t>
      </w:r>
      <w:proofErr w:type="spellEnd"/>
      <w:r w:rsidRPr="0017615F">
        <w:rPr>
          <w:rFonts w:ascii="Arial" w:eastAsia="Times New Roman" w:hAnsi="Arial" w:cs="Arial"/>
          <w:sz w:val="24"/>
          <w:szCs w:val="24"/>
          <w:lang w:val="cy"/>
        </w:rPr>
        <w:t>),</w:t>
      </w:r>
    </w:p>
    <w:p w14:paraId="0639D14A" w14:textId="6025002B" w:rsidR="005F6C8E" w:rsidRPr="0017615F" w:rsidRDefault="00136C58" w:rsidP="00D84535">
      <w:pPr>
        <w:pStyle w:val="ListParagraph"/>
        <w:numPr>
          <w:ilvl w:val="0"/>
          <w:numId w:val="13"/>
        </w:numPr>
        <w:rPr>
          <w:rFonts w:ascii="Arial" w:eastAsia="Times New Roman" w:hAnsi="Arial" w:cs="Arial"/>
          <w:b/>
          <w:bCs/>
          <w:sz w:val="24"/>
          <w:szCs w:val="24"/>
        </w:rPr>
      </w:pPr>
      <w:r w:rsidRPr="0017615F">
        <w:rPr>
          <w:rFonts w:ascii="Arial" w:eastAsia="Times New Roman" w:hAnsi="Arial" w:cs="Arial"/>
          <w:sz w:val="24"/>
          <w:szCs w:val="24"/>
          <w:lang w:val="cy"/>
        </w:rPr>
        <w:t>Darparu adroddiadau ar gais y Rheolwr Cyllid gan gynnwys (ond heb ei gyfyngu i) Elw a Cholled, Cyllideb a’r Gwirioneddol a Thrafodion y Cyfrifon.</w:t>
      </w:r>
    </w:p>
    <w:p w14:paraId="4060C102" w14:textId="55BF444C" w:rsidR="00A6771D" w:rsidRPr="0017615F" w:rsidRDefault="00A6771D" w:rsidP="005F6C8E">
      <w:pPr>
        <w:rPr>
          <w:sz w:val="24"/>
          <w:szCs w:val="24"/>
        </w:rPr>
      </w:pPr>
    </w:p>
    <w:p w14:paraId="17773569" w14:textId="793D52DC" w:rsidR="002A4D02" w:rsidRPr="0017615F" w:rsidRDefault="00357A58" w:rsidP="00D84535">
      <w:pPr>
        <w:rPr>
          <w:b/>
          <w:bCs/>
          <w:sz w:val="24"/>
          <w:szCs w:val="24"/>
        </w:rPr>
      </w:pPr>
      <w:r w:rsidRPr="0017615F">
        <w:rPr>
          <w:b/>
          <w:bCs/>
          <w:sz w:val="24"/>
          <w:szCs w:val="24"/>
          <w:lang w:val="cy"/>
        </w:rPr>
        <w:t>Rheoli a Chydymffurfio</w:t>
      </w:r>
    </w:p>
    <w:p w14:paraId="17164F77" w14:textId="4D395739" w:rsidR="00B42DF8" w:rsidRPr="0017615F" w:rsidRDefault="005F6C8E" w:rsidP="00B42DF8">
      <w:pPr>
        <w:pStyle w:val="ListParagraph"/>
        <w:numPr>
          <w:ilvl w:val="0"/>
          <w:numId w:val="16"/>
        </w:numPr>
        <w:rPr>
          <w:rFonts w:ascii="Arial" w:hAnsi="Arial" w:cs="Arial"/>
          <w:b/>
          <w:bCs/>
          <w:sz w:val="24"/>
          <w:szCs w:val="24"/>
        </w:rPr>
      </w:pPr>
      <w:r w:rsidRPr="0017615F">
        <w:rPr>
          <w:rFonts w:ascii="Arial" w:hAnsi="Arial" w:cs="Arial"/>
          <w:sz w:val="24"/>
          <w:szCs w:val="24"/>
          <w:lang w:val="cy"/>
        </w:rPr>
        <w:t>Cefnogi’r Rheolwr Cyllid i gynnal a datblygu dulliau rheoli ariannol cadarn i liniaru risg o dwyll a chamgymeriadau. Mae hyn yn cynnwys datblygu parhaus ar bolisïau, gweithdrefnau a rhoi adroddiadau ariannol,</w:t>
      </w:r>
    </w:p>
    <w:p w14:paraId="774B5794" w14:textId="2BD3FF66" w:rsidR="00EB2C6E" w:rsidRPr="0017615F" w:rsidRDefault="00EB2C6E" w:rsidP="00B42DF8">
      <w:pPr>
        <w:pStyle w:val="ListParagraph"/>
        <w:numPr>
          <w:ilvl w:val="0"/>
          <w:numId w:val="16"/>
        </w:numPr>
        <w:rPr>
          <w:rFonts w:ascii="Arial" w:hAnsi="Arial" w:cs="Arial"/>
          <w:b/>
          <w:bCs/>
          <w:sz w:val="24"/>
          <w:szCs w:val="24"/>
        </w:rPr>
      </w:pPr>
      <w:r w:rsidRPr="0017615F">
        <w:rPr>
          <w:rFonts w:ascii="Arial" w:hAnsi="Arial" w:cs="Arial"/>
          <w:sz w:val="24"/>
          <w:szCs w:val="24"/>
          <w:lang w:val="cy"/>
        </w:rPr>
        <w:t xml:space="preserve">Sicrhau bod yr holl weithgareddau ariannol yn gyson ac yn cydymffurfio â’r rheoliadau ariannol (gan gynnwys y Comisiwn Elusennau a </w:t>
      </w:r>
      <w:proofErr w:type="spellStart"/>
      <w:r w:rsidRPr="0017615F">
        <w:rPr>
          <w:rFonts w:ascii="Arial" w:hAnsi="Arial" w:cs="Arial"/>
          <w:sz w:val="24"/>
          <w:szCs w:val="24"/>
          <w:lang w:val="cy"/>
        </w:rPr>
        <w:t>CThEM</w:t>
      </w:r>
      <w:proofErr w:type="spellEnd"/>
      <w:r w:rsidRPr="0017615F">
        <w:rPr>
          <w:rFonts w:ascii="Arial" w:hAnsi="Arial" w:cs="Arial"/>
          <w:sz w:val="24"/>
          <w:szCs w:val="24"/>
          <w:lang w:val="cy"/>
        </w:rPr>
        <w:t>),</w:t>
      </w:r>
    </w:p>
    <w:p w14:paraId="769272DB" w14:textId="223DB9AC" w:rsidR="00EB2C6E" w:rsidRPr="0017615F" w:rsidRDefault="00B6187B" w:rsidP="00B42DF8">
      <w:pPr>
        <w:pStyle w:val="ListParagraph"/>
        <w:numPr>
          <w:ilvl w:val="0"/>
          <w:numId w:val="16"/>
        </w:numPr>
        <w:rPr>
          <w:rFonts w:ascii="Arial" w:hAnsi="Arial" w:cs="Arial"/>
          <w:b/>
          <w:bCs/>
          <w:sz w:val="24"/>
          <w:szCs w:val="24"/>
        </w:rPr>
      </w:pPr>
      <w:r w:rsidRPr="0017615F">
        <w:rPr>
          <w:rFonts w:ascii="Arial" w:hAnsi="Arial" w:cs="Arial"/>
          <w:sz w:val="24"/>
          <w:szCs w:val="24"/>
          <w:lang w:val="cy"/>
        </w:rPr>
        <w:lastRenderedPageBreak/>
        <w:t xml:space="preserve">Cynorthwyo’r Rheolwr Cyllid i baratoi ar gyfer archwiliad blynyddol </w:t>
      </w:r>
      <w:proofErr w:type="spellStart"/>
      <w:r w:rsidRPr="0017615F">
        <w:rPr>
          <w:rFonts w:ascii="Arial" w:hAnsi="Arial" w:cs="Arial"/>
          <w:sz w:val="24"/>
          <w:szCs w:val="24"/>
          <w:lang w:val="cy"/>
        </w:rPr>
        <w:t>Hijinx</w:t>
      </w:r>
      <w:proofErr w:type="spellEnd"/>
      <w:r w:rsidRPr="0017615F">
        <w:rPr>
          <w:rFonts w:ascii="Arial" w:hAnsi="Arial" w:cs="Arial"/>
          <w:sz w:val="24"/>
          <w:szCs w:val="24"/>
          <w:lang w:val="cy"/>
        </w:rPr>
        <w:t xml:space="preserve"> a chyfrifon statudol.</w:t>
      </w:r>
    </w:p>
    <w:p w14:paraId="6734171F" w14:textId="30278C9E" w:rsidR="00A6771D" w:rsidRPr="0017615F" w:rsidRDefault="00A6771D" w:rsidP="00D84535">
      <w:pPr>
        <w:rPr>
          <w:b/>
          <w:bCs/>
          <w:sz w:val="24"/>
          <w:szCs w:val="24"/>
        </w:rPr>
      </w:pPr>
      <w:r w:rsidRPr="0017615F">
        <w:rPr>
          <w:b/>
          <w:bCs/>
          <w:sz w:val="24"/>
          <w:szCs w:val="24"/>
          <w:lang w:val="cy"/>
        </w:rPr>
        <w:t>Arall</w:t>
      </w:r>
    </w:p>
    <w:p w14:paraId="6CD1C67E" w14:textId="3F2A5510" w:rsidR="00EB2C6E" w:rsidRPr="0017615F" w:rsidRDefault="00B3134B" w:rsidP="00EB2C6E">
      <w:pPr>
        <w:pStyle w:val="ListParagraph"/>
        <w:numPr>
          <w:ilvl w:val="0"/>
          <w:numId w:val="17"/>
        </w:numPr>
        <w:rPr>
          <w:rFonts w:ascii="Arial" w:hAnsi="Arial" w:cs="Arial"/>
          <w:sz w:val="24"/>
          <w:szCs w:val="24"/>
        </w:rPr>
      </w:pPr>
      <w:r w:rsidRPr="0017615F">
        <w:rPr>
          <w:rFonts w:ascii="Arial" w:hAnsi="Arial" w:cs="Arial"/>
          <w:sz w:val="24"/>
          <w:szCs w:val="24"/>
          <w:lang w:val="cy"/>
        </w:rPr>
        <w:t xml:space="preserve">Cefnogi’r Rheolwr Cyllid wrth roi adroddiadau ariannol cywir a phrydlon i </w:t>
      </w:r>
      <w:proofErr w:type="spellStart"/>
      <w:r w:rsidRPr="0017615F">
        <w:rPr>
          <w:rFonts w:ascii="Arial" w:hAnsi="Arial" w:cs="Arial"/>
          <w:sz w:val="24"/>
          <w:szCs w:val="24"/>
          <w:lang w:val="cy"/>
        </w:rPr>
        <w:t>randdeiliaid</w:t>
      </w:r>
      <w:proofErr w:type="spellEnd"/>
      <w:r w:rsidRPr="0017615F">
        <w:rPr>
          <w:rFonts w:ascii="Arial" w:hAnsi="Arial" w:cs="Arial"/>
          <w:sz w:val="24"/>
          <w:szCs w:val="24"/>
          <w:lang w:val="cy"/>
        </w:rPr>
        <w:t xml:space="preserve"> allweddol </w:t>
      </w:r>
      <w:proofErr w:type="spellStart"/>
      <w:r w:rsidRPr="0017615F">
        <w:rPr>
          <w:rFonts w:ascii="Arial" w:hAnsi="Arial" w:cs="Arial"/>
          <w:sz w:val="24"/>
          <w:szCs w:val="24"/>
          <w:lang w:val="cy"/>
        </w:rPr>
        <w:t>Hijinx</w:t>
      </w:r>
      <w:proofErr w:type="spellEnd"/>
      <w:r w:rsidRPr="0017615F">
        <w:rPr>
          <w:rFonts w:ascii="Arial" w:hAnsi="Arial" w:cs="Arial"/>
          <w:sz w:val="24"/>
          <w:szCs w:val="24"/>
          <w:lang w:val="cy"/>
        </w:rPr>
        <w:t xml:space="preserve"> a chyllidwyr cyson gan gynnwys Cyngor Celfyddydau Cymru,</w:t>
      </w:r>
    </w:p>
    <w:p w14:paraId="7E3D9D08" w14:textId="560E2A64" w:rsidR="00EB2C6E" w:rsidRPr="0017615F" w:rsidRDefault="00EB2C6E" w:rsidP="00EB2C6E">
      <w:pPr>
        <w:pStyle w:val="ListParagraph"/>
        <w:numPr>
          <w:ilvl w:val="0"/>
          <w:numId w:val="17"/>
        </w:numPr>
        <w:rPr>
          <w:rFonts w:ascii="Arial" w:hAnsi="Arial" w:cs="Arial"/>
          <w:sz w:val="24"/>
          <w:szCs w:val="24"/>
        </w:rPr>
      </w:pPr>
      <w:r w:rsidRPr="0017615F">
        <w:rPr>
          <w:rFonts w:ascii="Arial" w:hAnsi="Arial" w:cs="Arial"/>
          <w:sz w:val="24"/>
          <w:szCs w:val="24"/>
          <w:lang w:val="cy"/>
        </w:rPr>
        <w:t>Cefnogi i gwblhau adroddiadau i gyllidwyr yn ôl y gofyn,</w:t>
      </w:r>
    </w:p>
    <w:p w14:paraId="3AF0B4F1" w14:textId="4005B782" w:rsidR="002A4D02" w:rsidRPr="0017615F" w:rsidRDefault="00B3134B" w:rsidP="00D84535">
      <w:pPr>
        <w:pStyle w:val="ListParagraph"/>
        <w:numPr>
          <w:ilvl w:val="0"/>
          <w:numId w:val="17"/>
        </w:numPr>
        <w:rPr>
          <w:rFonts w:ascii="Arial" w:hAnsi="Arial" w:cs="Arial"/>
          <w:sz w:val="24"/>
          <w:szCs w:val="24"/>
        </w:rPr>
      </w:pPr>
      <w:r w:rsidRPr="0017615F">
        <w:rPr>
          <w:rFonts w:ascii="Arial" w:hAnsi="Arial" w:cs="Arial"/>
          <w:sz w:val="24"/>
          <w:szCs w:val="24"/>
          <w:lang w:val="cy"/>
        </w:rPr>
        <w:t>Dirprwyo ar gyfer y Rheolwr Cyllid yng nghyfarfodydd y Bwrdd a’r is-bwyllgorau yn ôl y gofyn.</w:t>
      </w:r>
    </w:p>
    <w:p w14:paraId="488761AA" w14:textId="77777777" w:rsidR="00EB2C6E" w:rsidRPr="0017615F" w:rsidRDefault="00EB2C6E" w:rsidP="00EB2C6E">
      <w:pPr>
        <w:pStyle w:val="ListParagraph"/>
        <w:rPr>
          <w:rFonts w:ascii="Arial" w:hAnsi="Arial" w:cs="Arial"/>
          <w:sz w:val="24"/>
          <w:szCs w:val="24"/>
        </w:rPr>
      </w:pPr>
    </w:p>
    <w:p w14:paraId="06D8AF5E" w14:textId="61372706" w:rsidR="002A4D02" w:rsidRPr="0017615F" w:rsidRDefault="002A4D02" w:rsidP="00D84535">
      <w:pPr>
        <w:rPr>
          <w:b/>
          <w:bCs/>
          <w:sz w:val="24"/>
          <w:szCs w:val="24"/>
        </w:rPr>
      </w:pPr>
      <w:r w:rsidRPr="0017615F">
        <w:rPr>
          <w:b/>
          <w:bCs/>
          <w:sz w:val="24"/>
          <w:szCs w:val="24"/>
          <w:lang w:val="cy"/>
        </w:rPr>
        <w:t>Cyffredinol</w:t>
      </w:r>
    </w:p>
    <w:p w14:paraId="64D3A7BF" w14:textId="77777777" w:rsidR="00BB1574" w:rsidRPr="0017615F" w:rsidRDefault="00BB1574" w:rsidP="00BB1574">
      <w:pPr>
        <w:pStyle w:val="ListParagraph"/>
        <w:numPr>
          <w:ilvl w:val="0"/>
          <w:numId w:val="11"/>
        </w:numPr>
        <w:rPr>
          <w:rFonts w:ascii="Arial" w:hAnsi="Arial" w:cs="Arial"/>
          <w:sz w:val="24"/>
          <w:szCs w:val="24"/>
        </w:rPr>
      </w:pPr>
      <w:r w:rsidRPr="0017615F">
        <w:rPr>
          <w:rFonts w:ascii="Arial" w:hAnsi="Arial" w:cs="Arial"/>
          <w:sz w:val="24"/>
          <w:szCs w:val="24"/>
          <w:lang w:val="cy"/>
        </w:rPr>
        <w:t>Cymryd rhan mewn hyfforddiant yn ôl y gofyn.</w:t>
      </w:r>
    </w:p>
    <w:p w14:paraId="26D72760" w14:textId="2C22EE09" w:rsidR="00BB1574" w:rsidRPr="0017615F" w:rsidRDefault="00BB1574" w:rsidP="00BB1574">
      <w:pPr>
        <w:pStyle w:val="ListParagraph"/>
        <w:numPr>
          <w:ilvl w:val="0"/>
          <w:numId w:val="11"/>
        </w:numPr>
        <w:rPr>
          <w:rFonts w:ascii="Arial" w:hAnsi="Arial" w:cs="Arial"/>
          <w:sz w:val="24"/>
          <w:szCs w:val="24"/>
        </w:rPr>
      </w:pPr>
      <w:r w:rsidRPr="0017615F">
        <w:rPr>
          <w:rFonts w:ascii="Arial" w:hAnsi="Arial" w:cs="Arial"/>
          <w:sz w:val="24"/>
          <w:szCs w:val="24"/>
          <w:lang w:val="cy"/>
        </w:rPr>
        <w:t xml:space="preserve">Ar y cyd â staff eraill, bod yn gyfrifol am weithredu, monitro a datblygu polisïau Iechyd a Diogelwch, Cydraddoldeb Strategol, Diogelu, Cynaliadwyedd </w:t>
      </w:r>
      <w:proofErr w:type="spellStart"/>
      <w:r w:rsidRPr="0017615F">
        <w:rPr>
          <w:rFonts w:ascii="Arial" w:hAnsi="Arial" w:cs="Arial"/>
          <w:sz w:val="24"/>
          <w:szCs w:val="24"/>
          <w:lang w:val="cy"/>
        </w:rPr>
        <w:t>Hijinx</w:t>
      </w:r>
      <w:proofErr w:type="spellEnd"/>
      <w:r w:rsidRPr="0017615F">
        <w:rPr>
          <w:rFonts w:ascii="Arial" w:hAnsi="Arial" w:cs="Arial"/>
          <w:sz w:val="24"/>
          <w:szCs w:val="24"/>
          <w:lang w:val="cy"/>
        </w:rPr>
        <w:t xml:space="preserve"> a pholisïau eraill perthnasol.</w:t>
      </w:r>
    </w:p>
    <w:p w14:paraId="0297DB45" w14:textId="684E43B8" w:rsidR="00BB1574" w:rsidRPr="0017615F" w:rsidRDefault="00BB1574" w:rsidP="00BB1574">
      <w:pPr>
        <w:pStyle w:val="ListParagraph"/>
        <w:numPr>
          <w:ilvl w:val="0"/>
          <w:numId w:val="11"/>
        </w:numPr>
        <w:rPr>
          <w:rFonts w:ascii="Arial" w:hAnsi="Arial" w:cs="Arial"/>
          <w:sz w:val="24"/>
          <w:szCs w:val="24"/>
        </w:rPr>
      </w:pPr>
      <w:r w:rsidRPr="0017615F">
        <w:rPr>
          <w:rFonts w:ascii="Arial" w:hAnsi="Arial" w:cs="Arial"/>
          <w:sz w:val="24"/>
          <w:szCs w:val="24"/>
          <w:lang w:val="cy"/>
        </w:rPr>
        <w:t xml:space="preserve">Teithio yn lleol, cenedlaethol a rhyngwladol yn ôl y gofyn gyda sioeau teithiol </w:t>
      </w:r>
      <w:proofErr w:type="spellStart"/>
      <w:r w:rsidRPr="0017615F">
        <w:rPr>
          <w:rFonts w:ascii="Arial" w:hAnsi="Arial" w:cs="Arial"/>
          <w:sz w:val="24"/>
          <w:szCs w:val="24"/>
          <w:lang w:val="cy"/>
        </w:rPr>
        <w:t>Hijinx</w:t>
      </w:r>
      <w:proofErr w:type="spellEnd"/>
      <w:r w:rsidRPr="0017615F">
        <w:rPr>
          <w:rFonts w:ascii="Arial" w:hAnsi="Arial" w:cs="Arial"/>
          <w:sz w:val="24"/>
          <w:szCs w:val="24"/>
          <w:lang w:val="cy"/>
        </w:rPr>
        <w:t>.</w:t>
      </w:r>
    </w:p>
    <w:p w14:paraId="270E5150" w14:textId="77777777" w:rsidR="00BB1574" w:rsidRPr="0017615F" w:rsidRDefault="00BB1574" w:rsidP="00BB1574">
      <w:pPr>
        <w:pStyle w:val="ListParagraph"/>
        <w:numPr>
          <w:ilvl w:val="0"/>
          <w:numId w:val="11"/>
        </w:numPr>
        <w:rPr>
          <w:rFonts w:ascii="Arial" w:hAnsi="Arial" w:cs="Arial"/>
          <w:sz w:val="24"/>
          <w:szCs w:val="24"/>
        </w:rPr>
      </w:pPr>
      <w:r w:rsidRPr="0017615F">
        <w:rPr>
          <w:rFonts w:ascii="Arial" w:hAnsi="Arial" w:cs="Arial"/>
          <w:sz w:val="24"/>
          <w:szCs w:val="24"/>
          <w:lang w:val="cy"/>
        </w:rPr>
        <w:t>Ymgymryd ag unrhyw ddyletswyddau eraill rhesymol yn ôl y gofyn.</w:t>
      </w:r>
    </w:p>
    <w:p w14:paraId="29A973FE" w14:textId="77777777" w:rsidR="00BB1574" w:rsidRPr="0017615F" w:rsidRDefault="00BB1574" w:rsidP="00D84535">
      <w:pPr>
        <w:rPr>
          <w:b/>
          <w:bCs/>
          <w:sz w:val="24"/>
          <w:szCs w:val="24"/>
        </w:rPr>
      </w:pPr>
    </w:p>
    <w:p w14:paraId="3E77BC68" w14:textId="12B5F81E" w:rsidR="004A609D" w:rsidRPr="0017615F" w:rsidRDefault="0090137F" w:rsidP="00B0116D">
      <w:pPr>
        <w:jc w:val="center"/>
        <w:rPr>
          <w:sz w:val="24"/>
          <w:szCs w:val="24"/>
        </w:rPr>
      </w:pPr>
      <w:r w:rsidRPr="0017615F">
        <w:rPr>
          <w:b/>
          <w:bCs/>
          <w:sz w:val="24"/>
          <w:szCs w:val="24"/>
          <w:lang w:val="cy"/>
        </w:rPr>
        <w:t>MANYLEB PERSON</w:t>
      </w: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68"/>
        <w:gridCol w:w="1267"/>
        <w:gridCol w:w="1415"/>
      </w:tblGrid>
      <w:tr w:rsidR="0090137F" w:rsidRPr="0017615F" w14:paraId="2D1B3E02" w14:textId="77777777" w:rsidTr="0090137F">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BFBFBF"/>
            <w:hideMark/>
          </w:tcPr>
          <w:p w14:paraId="281E019D" w14:textId="77777777" w:rsidR="0090137F" w:rsidRPr="0017615F" w:rsidRDefault="0090137F" w:rsidP="0090137F">
            <w:pPr>
              <w:jc w:val="center"/>
              <w:rPr>
                <w:b/>
                <w:bCs/>
                <w:sz w:val="24"/>
                <w:szCs w:val="24"/>
              </w:rPr>
            </w:pPr>
            <w:r w:rsidRPr="0017615F">
              <w:rPr>
                <w:b/>
                <w:bCs/>
                <w:sz w:val="24"/>
                <w:szCs w:val="24"/>
                <w:lang w:val="cy"/>
              </w:rPr>
              <w:t> </w:t>
            </w:r>
          </w:p>
        </w:tc>
        <w:tc>
          <w:tcPr>
            <w:tcW w:w="1267" w:type="dxa"/>
            <w:tcBorders>
              <w:top w:val="single" w:sz="6" w:space="0" w:color="auto"/>
              <w:left w:val="single" w:sz="6" w:space="0" w:color="auto"/>
              <w:bottom w:val="single" w:sz="6" w:space="0" w:color="auto"/>
              <w:right w:val="single" w:sz="6" w:space="0" w:color="auto"/>
            </w:tcBorders>
            <w:shd w:val="clear" w:color="auto" w:fill="BFBFBF"/>
            <w:hideMark/>
          </w:tcPr>
          <w:p w14:paraId="22309CE9" w14:textId="77777777" w:rsidR="0090137F" w:rsidRPr="0017615F" w:rsidRDefault="0090137F" w:rsidP="0090137F">
            <w:pPr>
              <w:jc w:val="center"/>
              <w:rPr>
                <w:b/>
                <w:bCs/>
                <w:sz w:val="24"/>
                <w:szCs w:val="24"/>
              </w:rPr>
            </w:pPr>
            <w:r w:rsidRPr="0017615F">
              <w:rPr>
                <w:b/>
                <w:bCs/>
                <w:sz w:val="24"/>
                <w:szCs w:val="24"/>
                <w:lang w:val="cy"/>
              </w:rPr>
              <w:t>Hanfodol </w:t>
            </w:r>
          </w:p>
        </w:tc>
        <w:tc>
          <w:tcPr>
            <w:tcW w:w="1415" w:type="dxa"/>
            <w:tcBorders>
              <w:top w:val="single" w:sz="6" w:space="0" w:color="auto"/>
              <w:left w:val="single" w:sz="6" w:space="0" w:color="auto"/>
              <w:bottom w:val="single" w:sz="6" w:space="0" w:color="auto"/>
              <w:right w:val="single" w:sz="6" w:space="0" w:color="auto"/>
            </w:tcBorders>
            <w:shd w:val="clear" w:color="auto" w:fill="BFBFBF"/>
            <w:hideMark/>
          </w:tcPr>
          <w:p w14:paraId="3E005074" w14:textId="77777777" w:rsidR="0090137F" w:rsidRPr="0017615F" w:rsidRDefault="0090137F" w:rsidP="0090137F">
            <w:pPr>
              <w:jc w:val="center"/>
              <w:rPr>
                <w:b/>
                <w:bCs/>
                <w:sz w:val="24"/>
                <w:szCs w:val="24"/>
              </w:rPr>
            </w:pPr>
            <w:r w:rsidRPr="0017615F">
              <w:rPr>
                <w:b/>
                <w:bCs/>
                <w:sz w:val="24"/>
                <w:szCs w:val="24"/>
                <w:lang w:val="cy"/>
              </w:rPr>
              <w:t>Dymunol </w:t>
            </w:r>
          </w:p>
        </w:tc>
      </w:tr>
      <w:tr w:rsidR="0090137F" w:rsidRPr="0017615F" w14:paraId="2855CF47" w14:textId="77777777" w:rsidTr="0090137F">
        <w:trPr>
          <w:trHeight w:val="300"/>
        </w:trPr>
        <w:tc>
          <w:tcPr>
            <w:tcW w:w="10450"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09269604" w14:textId="77777777" w:rsidR="0090137F" w:rsidRPr="0017615F" w:rsidRDefault="0090137F" w:rsidP="0090137F">
            <w:pPr>
              <w:rPr>
                <w:b/>
                <w:bCs/>
                <w:sz w:val="24"/>
                <w:szCs w:val="24"/>
              </w:rPr>
            </w:pPr>
            <w:r w:rsidRPr="0017615F">
              <w:rPr>
                <w:b/>
                <w:bCs/>
                <w:sz w:val="24"/>
                <w:szCs w:val="24"/>
                <w:lang w:val="cy"/>
              </w:rPr>
              <w:t>Sgiliau a Gallu </w:t>
            </w:r>
          </w:p>
        </w:tc>
      </w:tr>
      <w:tr w:rsidR="0090137F" w:rsidRPr="0017615F" w14:paraId="38386847" w14:textId="77777777" w:rsidTr="0090137F">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hideMark/>
          </w:tcPr>
          <w:p w14:paraId="7EFD96A1" w14:textId="17911FA9" w:rsidR="0090137F" w:rsidRPr="0017615F" w:rsidRDefault="00D42D81" w:rsidP="0090137F">
            <w:pPr>
              <w:rPr>
                <w:sz w:val="24"/>
                <w:szCs w:val="24"/>
              </w:rPr>
            </w:pPr>
            <w:r w:rsidRPr="0017615F">
              <w:rPr>
                <w:sz w:val="24"/>
                <w:szCs w:val="24"/>
                <w:lang w:val="cy"/>
              </w:rPr>
              <w:t>Cymwysterau cyfrifyddu neu brofiad gwaith cyfatebol </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61889566" w14:textId="1487A355" w:rsidR="0090137F" w:rsidRPr="0017615F" w:rsidRDefault="0090137F" w:rsidP="004842AA">
            <w:pPr>
              <w:jc w:val="center"/>
              <w:rPr>
                <w:b/>
                <w:bCs/>
                <w:sz w:val="24"/>
                <w:szCs w:val="24"/>
              </w:rPr>
            </w:pPr>
            <w:r w:rsidRPr="0017615F">
              <w:rPr>
                <w:b/>
                <w:bCs/>
                <w:sz w:val="24"/>
                <w:szCs w:val="24"/>
                <w:lang w:val="cy"/>
              </w:rPr>
              <w:t>X</w:t>
            </w:r>
          </w:p>
        </w:tc>
        <w:tc>
          <w:tcPr>
            <w:tcW w:w="1415" w:type="dxa"/>
            <w:tcBorders>
              <w:top w:val="single" w:sz="6" w:space="0" w:color="auto"/>
              <w:left w:val="single" w:sz="6" w:space="0" w:color="auto"/>
              <w:bottom w:val="single" w:sz="6" w:space="0" w:color="auto"/>
              <w:right w:val="single" w:sz="6" w:space="0" w:color="auto"/>
            </w:tcBorders>
            <w:shd w:val="clear" w:color="auto" w:fill="auto"/>
            <w:hideMark/>
          </w:tcPr>
          <w:p w14:paraId="4FD84E15" w14:textId="77777777" w:rsidR="0090137F" w:rsidRPr="0017615F" w:rsidRDefault="0090137F" w:rsidP="0090137F">
            <w:pPr>
              <w:rPr>
                <w:b/>
                <w:bCs/>
                <w:sz w:val="24"/>
                <w:szCs w:val="24"/>
              </w:rPr>
            </w:pPr>
            <w:r w:rsidRPr="0017615F">
              <w:rPr>
                <w:b/>
                <w:bCs/>
                <w:sz w:val="24"/>
                <w:szCs w:val="24"/>
                <w:lang w:val="cy"/>
              </w:rPr>
              <w:t> </w:t>
            </w:r>
          </w:p>
        </w:tc>
      </w:tr>
      <w:tr w:rsidR="0090137F" w:rsidRPr="0017615F" w14:paraId="5B688748" w14:textId="77777777" w:rsidTr="0090137F">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hideMark/>
          </w:tcPr>
          <w:p w14:paraId="67052DCE" w14:textId="2E680EAB" w:rsidR="0090137F" w:rsidRPr="0017615F" w:rsidRDefault="006B3313" w:rsidP="0090137F">
            <w:pPr>
              <w:rPr>
                <w:sz w:val="24"/>
                <w:szCs w:val="24"/>
              </w:rPr>
            </w:pPr>
            <w:r w:rsidRPr="0017615F">
              <w:rPr>
                <w:sz w:val="24"/>
                <w:szCs w:val="24"/>
                <w:lang w:val="cy"/>
              </w:rPr>
              <w:t xml:space="preserve">Profiad yn </w:t>
            </w:r>
            <w:r w:rsidR="00D00F89" w:rsidRPr="0017615F">
              <w:rPr>
                <w:sz w:val="24"/>
                <w:szCs w:val="24"/>
                <w:lang w:val="cy"/>
              </w:rPr>
              <w:t>y</w:t>
            </w:r>
            <w:r w:rsidRPr="0017615F">
              <w:rPr>
                <w:sz w:val="24"/>
                <w:szCs w:val="24"/>
                <w:lang w:val="cy"/>
              </w:rPr>
              <w:t xml:space="preserve"> sector diwylliant, gwirfoddol neu’r trydydd sector</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4CBB12A6" w14:textId="11F058D4" w:rsidR="0090137F" w:rsidRPr="0017615F" w:rsidRDefault="0090137F" w:rsidP="004842AA">
            <w:pPr>
              <w:jc w:val="center"/>
              <w:rPr>
                <w:b/>
                <w:bCs/>
                <w:sz w:val="24"/>
                <w:szCs w:val="24"/>
              </w:rPr>
            </w:pPr>
          </w:p>
        </w:tc>
        <w:tc>
          <w:tcPr>
            <w:tcW w:w="1415" w:type="dxa"/>
            <w:tcBorders>
              <w:top w:val="single" w:sz="6" w:space="0" w:color="auto"/>
              <w:left w:val="single" w:sz="6" w:space="0" w:color="auto"/>
              <w:bottom w:val="single" w:sz="6" w:space="0" w:color="auto"/>
              <w:right w:val="single" w:sz="6" w:space="0" w:color="auto"/>
            </w:tcBorders>
            <w:shd w:val="clear" w:color="auto" w:fill="auto"/>
            <w:hideMark/>
          </w:tcPr>
          <w:p w14:paraId="3FC749D7" w14:textId="454B2659" w:rsidR="0090137F" w:rsidRPr="0017615F" w:rsidRDefault="00D42D81" w:rsidP="00D42D81">
            <w:pPr>
              <w:jc w:val="center"/>
              <w:rPr>
                <w:b/>
                <w:bCs/>
                <w:sz w:val="24"/>
                <w:szCs w:val="24"/>
              </w:rPr>
            </w:pPr>
            <w:r w:rsidRPr="0017615F">
              <w:rPr>
                <w:b/>
                <w:bCs/>
                <w:sz w:val="24"/>
                <w:szCs w:val="24"/>
                <w:lang w:val="cy"/>
              </w:rPr>
              <w:t>X</w:t>
            </w:r>
          </w:p>
        </w:tc>
      </w:tr>
      <w:tr w:rsidR="0090137F" w:rsidRPr="0017615F" w14:paraId="73631425" w14:textId="77777777" w:rsidTr="0090137F">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hideMark/>
          </w:tcPr>
          <w:p w14:paraId="541ACE9D" w14:textId="3BFDAE2F" w:rsidR="0090137F" w:rsidRPr="0017615F" w:rsidRDefault="008C0E78" w:rsidP="0090137F">
            <w:pPr>
              <w:rPr>
                <w:sz w:val="24"/>
                <w:szCs w:val="24"/>
              </w:rPr>
            </w:pPr>
            <w:r w:rsidRPr="0017615F">
              <w:rPr>
                <w:sz w:val="24"/>
                <w:szCs w:val="24"/>
                <w:lang w:val="cy"/>
              </w:rPr>
              <w:t>Y gallu i gyfathrebu gwybodaeth ariannol yn glir a chywir</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237547BC" w14:textId="3291B059" w:rsidR="0090137F" w:rsidRPr="0017615F" w:rsidRDefault="0090137F" w:rsidP="004842AA">
            <w:pPr>
              <w:jc w:val="center"/>
              <w:rPr>
                <w:b/>
                <w:bCs/>
                <w:sz w:val="24"/>
                <w:szCs w:val="24"/>
              </w:rPr>
            </w:pPr>
            <w:r w:rsidRPr="0017615F">
              <w:rPr>
                <w:b/>
                <w:bCs/>
                <w:sz w:val="24"/>
                <w:szCs w:val="24"/>
                <w:lang w:val="cy"/>
              </w:rPr>
              <w:t>X</w:t>
            </w:r>
          </w:p>
        </w:tc>
        <w:tc>
          <w:tcPr>
            <w:tcW w:w="1415" w:type="dxa"/>
            <w:tcBorders>
              <w:top w:val="single" w:sz="6" w:space="0" w:color="auto"/>
              <w:left w:val="single" w:sz="6" w:space="0" w:color="auto"/>
              <w:bottom w:val="single" w:sz="6" w:space="0" w:color="auto"/>
              <w:right w:val="single" w:sz="6" w:space="0" w:color="auto"/>
            </w:tcBorders>
            <w:shd w:val="clear" w:color="auto" w:fill="auto"/>
            <w:hideMark/>
          </w:tcPr>
          <w:p w14:paraId="654DC3F2" w14:textId="77777777" w:rsidR="0090137F" w:rsidRPr="0017615F" w:rsidRDefault="0090137F" w:rsidP="0090137F">
            <w:pPr>
              <w:rPr>
                <w:b/>
                <w:bCs/>
                <w:sz w:val="24"/>
                <w:szCs w:val="24"/>
              </w:rPr>
            </w:pPr>
            <w:r w:rsidRPr="0017615F">
              <w:rPr>
                <w:b/>
                <w:bCs/>
                <w:sz w:val="24"/>
                <w:szCs w:val="24"/>
                <w:lang w:val="cy"/>
              </w:rPr>
              <w:t> </w:t>
            </w:r>
          </w:p>
        </w:tc>
      </w:tr>
      <w:tr w:rsidR="0090137F" w:rsidRPr="0017615F" w14:paraId="769A9B82" w14:textId="77777777" w:rsidTr="0090137F">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hideMark/>
          </w:tcPr>
          <w:p w14:paraId="008CD83D" w14:textId="0E523CCE" w:rsidR="0090137F" w:rsidRPr="0017615F" w:rsidRDefault="008C0E78" w:rsidP="0090137F">
            <w:pPr>
              <w:rPr>
                <w:sz w:val="24"/>
                <w:szCs w:val="24"/>
              </w:rPr>
            </w:pPr>
            <w:r w:rsidRPr="0017615F">
              <w:rPr>
                <w:sz w:val="24"/>
                <w:szCs w:val="24"/>
                <w:lang w:val="cy"/>
              </w:rPr>
              <w:t>Lefelau TG uchel mewn Microsoft Office</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36505C86" w14:textId="3A52DF8C" w:rsidR="0090137F" w:rsidRPr="0017615F" w:rsidRDefault="0090137F" w:rsidP="004842AA">
            <w:pPr>
              <w:jc w:val="center"/>
              <w:rPr>
                <w:b/>
                <w:bCs/>
                <w:sz w:val="24"/>
                <w:szCs w:val="24"/>
              </w:rPr>
            </w:pPr>
            <w:r w:rsidRPr="0017615F">
              <w:rPr>
                <w:b/>
                <w:bCs/>
                <w:sz w:val="24"/>
                <w:szCs w:val="24"/>
                <w:lang w:val="cy"/>
              </w:rPr>
              <w:t>X</w:t>
            </w:r>
          </w:p>
        </w:tc>
        <w:tc>
          <w:tcPr>
            <w:tcW w:w="1415" w:type="dxa"/>
            <w:tcBorders>
              <w:top w:val="single" w:sz="6" w:space="0" w:color="auto"/>
              <w:left w:val="single" w:sz="6" w:space="0" w:color="auto"/>
              <w:bottom w:val="single" w:sz="6" w:space="0" w:color="auto"/>
              <w:right w:val="single" w:sz="6" w:space="0" w:color="auto"/>
            </w:tcBorders>
            <w:shd w:val="clear" w:color="auto" w:fill="auto"/>
            <w:hideMark/>
          </w:tcPr>
          <w:p w14:paraId="43FA5BA5" w14:textId="77777777" w:rsidR="0090137F" w:rsidRPr="0017615F" w:rsidRDefault="0090137F" w:rsidP="0090137F">
            <w:pPr>
              <w:rPr>
                <w:b/>
                <w:bCs/>
                <w:sz w:val="24"/>
                <w:szCs w:val="24"/>
              </w:rPr>
            </w:pPr>
            <w:r w:rsidRPr="0017615F">
              <w:rPr>
                <w:b/>
                <w:bCs/>
                <w:sz w:val="24"/>
                <w:szCs w:val="24"/>
                <w:lang w:val="cy"/>
              </w:rPr>
              <w:t> </w:t>
            </w:r>
          </w:p>
        </w:tc>
      </w:tr>
      <w:tr w:rsidR="004842AA" w:rsidRPr="0017615F" w14:paraId="2AA2591A" w14:textId="77777777" w:rsidTr="0090137F">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tcPr>
          <w:p w14:paraId="62610BB7" w14:textId="32C9879C" w:rsidR="004842AA" w:rsidRPr="0017615F" w:rsidRDefault="00FE4346" w:rsidP="0090137F">
            <w:pPr>
              <w:rPr>
                <w:sz w:val="24"/>
                <w:szCs w:val="24"/>
              </w:rPr>
            </w:pPr>
            <w:r w:rsidRPr="0017615F">
              <w:rPr>
                <w:sz w:val="24"/>
                <w:szCs w:val="24"/>
                <w:lang w:val="cy"/>
              </w:rPr>
              <w:t>Y gallu i reoli nifer o flaenoriaethau</w:t>
            </w:r>
          </w:p>
        </w:tc>
        <w:tc>
          <w:tcPr>
            <w:tcW w:w="1267" w:type="dxa"/>
            <w:tcBorders>
              <w:top w:val="single" w:sz="6" w:space="0" w:color="auto"/>
              <w:left w:val="single" w:sz="6" w:space="0" w:color="auto"/>
              <w:bottom w:val="single" w:sz="6" w:space="0" w:color="auto"/>
              <w:right w:val="single" w:sz="6" w:space="0" w:color="auto"/>
            </w:tcBorders>
            <w:shd w:val="clear" w:color="auto" w:fill="auto"/>
          </w:tcPr>
          <w:p w14:paraId="400B6444" w14:textId="54E1D909" w:rsidR="004842AA" w:rsidRPr="0017615F" w:rsidRDefault="004842AA" w:rsidP="004842AA">
            <w:pPr>
              <w:jc w:val="center"/>
              <w:rPr>
                <w:b/>
                <w:bCs/>
                <w:sz w:val="24"/>
                <w:szCs w:val="24"/>
              </w:rPr>
            </w:pPr>
            <w:r w:rsidRPr="0017615F">
              <w:rPr>
                <w:b/>
                <w:bCs/>
                <w:sz w:val="24"/>
                <w:szCs w:val="24"/>
                <w:lang w:val="cy"/>
              </w:rPr>
              <w:t>X</w:t>
            </w: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1012570D" w14:textId="77777777" w:rsidR="004842AA" w:rsidRPr="0017615F" w:rsidRDefault="004842AA" w:rsidP="0090137F">
            <w:pPr>
              <w:rPr>
                <w:b/>
                <w:bCs/>
                <w:sz w:val="24"/>
                <w:szCs w:val="24"/>
              </w:rPr>
            </w:pPr>
          </w:p>
        </w:tc>
      </w:tr>
      <w:tr w:rsidR="00FE4346" w:rsidRPr="0017615F" w14:paraId="5B4A85CC" w14:textId="77777777" w:rsidTr="0090137F">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tcPr>
          <w:p w14:paraId="6C429D39" w14:textId="64FC598A" w:rsidR="00FE4346" w:rsidRPr="0017615F" w:rsidRDefault="00FE4346" w:rsidP="0090137F">
            <w:pPr>
              <w:rPr>
                <w:sz w:val="24"/>
                <w:szCs w:val="24"/>
              </w:rPr>
            </w:pPr>
            <w:r w:rsidRPr="0017615F">
              <w:rPr>
                <w:sz w:val="24"/>
                <w:szCs w:val="24"/>
                <w:lang w:val="cy"/>
              </w:rPr>
              <w:t>Y gallu i siarad Cymraeg</w:t>
            </w:r>
          </w:p>
        </w:tc>
        <w:tc>
          <w:tcPr>
            <w:tcW w:w="1267" w:type="dxa"/>
            <w:tcBorders>
              <w:top w:val="single" w:sz="6" w:space="0" w:color="auto"/>
              <w:left w:val="single" w:sz="6" w:space="0" w:color="auto"/>
              <w:bottom w:val="single" w:sz="6" w:space="0" w:color="auto"/>
              <w:right w:val="single" w:sz="6" w:space="0" w:color="auto"/>
            </w:tcBorders>
            <w:shd w:val="clear" w:color="auto" w:fill="auto"/>
          </w:tcPr>
          <w:p w14:paraId="52967C88" w14:textId="77777777" w:rsidR="00FE4346" w:rsidRPr="0017615F" w:rsidRDefault="00FE4346" w:rsidP="004842AA">
            <w:pPr>
              <w:jc w:val="center"/>
              <w:rPr>
                <w:b/>
                <w:bCs/>
                <w:sz w:val="24"/>
                <w:szCs w:val="24"/>
              </w:rPr>
            </w:pP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72344BBD" w14:textId="4003ECB5" w:rsidR="00FE4346" w:rsidRPr="0017615F" w:rsidRDefault="00FE4346" w:rsidP="000D1F8F">
            <w:pPr>
              <w:jc w:val="center"/>
              <w:rPr>
                <w:b/>
                <w:bCs/>
                <w:sz w:val="24"/>
                <w:szCs w:val="24"/>
              </w:rPr>
            </w:pPr>
            <w:r w:rsidRPr="0017615F">
              <w:rPr>
                <w:b/>
                <w:bCs/>
                <w:sz w:val="24"/>
                <w:szCs w:val="24"/>
                <w:lang w:val="cy"/>
              </w:rPr>
              <w:t>X</w:t>
            </w:r>
          </w:p>
        </w:tc>
      </w:tr>
      <w:tr w:rsidR="0090137F" w:rsidRPr="0017615F" w14:paraId="3ADB762A" w14:textId="77777777" w:rsidTr="0090137F">
        <w:trPr>
          <w:trHeight w:val="300"/>
        </w:trPr>
        <w:tc>
          <w:tcPr>
            <w:tcW w:w="10450"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3A8C7E71" w14:textId="77777777" w:rsidR="0090137F" w:rsidRPr="0017615F" w:rsidRDefault="0090137F" w:rsidP="0090137F">
            <w:pPr>
              <w:rPr>
                <w:b/>
                <w:bCs/>
                <w:sz w:val="24"/>
                <w:szCs w:val="24"/>
              </w:rPr>
            </w:pPr>
            <w:r w:rsidRPr="0017615F">
              <w:rPr>
                <w:b/>
                <w:bCs/>
                <w:sz w:val="24"/>
                <w:szCs w:val="24"/>
                <w:lang w:val="cy"/>
              </w:rPr>
              <w:t>Profiad </w:t>
            </w:r>
          </w:p>
        </w:tc>
      </w:tr>
      <w:tr w:rsidR="0090137F" w:rsidRPr="0017615F" w14:paraId="273C1312" w14:textId="77777777" w:rsidTr="0090137F">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hideMark/>
          </w:tcPr>
          <w:p w14:paraId="1050FD2E" w14:textId="0C021255" w:rsidR="0090137F" w:rsidRPr="0017615F" w:rsidRDefault="00D415BA" w:rsidP="0090137F">
            <w:pPr>
              <w:rPr>
                <w:sz w:val="24"/>
                <w:szCs w:val="24"/>
              </w:rPr>
            </w:pPr>
            <w:r w:rsidRPr="0017615F">
              <w:rPr>
                <w:sz w:val="24"/>
                <w:szCs w:val="24"/>
                <w:lang w:val="cy"/>
              </w:rPr>
              <w:t>Profiad y gellir ei ddangos o gadw llyfrau a chofnodi data</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0E0D91F9" w14:textId="0E29CD84" w:rsidR="0090137F" w:rsidRPr="0017615F" w:rsidRDefault="0090137F" w:rsidP="0090137F">
            <w:pPr>
              <w:jc w:val="center"/>
              <w:rPr>
                <w:b/>
                <w:bCs/>
                <w:sz w:val="24"/>
                <w:szCs w:val="24"/>
              </w:rPr>
            </w:pPr>
            <w:r w:rsidRPr="0017615F">
              <w:rPr>
                <w:b/>
                <w:bCs/>
                <w:sz w:val="24"/>
                <w:szCs w:val="24"/>
                <w:lang w:val="cy"/>
              </w:rPr>
              <w:t>X</w:t>
            </w:r>
          </w:p>
        </w:tc>
        <w:tc>
          <w:tcPr>
            <w:tcW w:w="1415" w:type="dxa"/>
            <w:tcBorders>
              <w:top w:val="single" w:sz="6" w:space="0" w:color="auto"/>
              <w:left w:val="single" w:sz="6" w:space="0" w:color="auto"/>
              <w:bottom w:val="single" w:sz="6" w:space="0" w:color="auto"/>
              <w:right w:val="single" w:sz="6" w:space="0" w:color="auto"/>
            </w:tcBorders>
            <w:shd w:val="clear" w:color="auto" w:fill="auto"/>
            <w:hideMark/>
          </w:tcPr>
          <w:p w14:paraId="39A5C324" w14:textId="77777777" w:rsidR="0090137F" w:rsidRPr="0017615F" w:rsidRDefault="0090137F" w:rsidP="0090137F">
            <w:pPr>
              <w:rPr>
                <w:b/>
                <w:bCs/>
                <w:sz w:val="24"/>
                <w:szCs w:val="24"/>
              </w:rPr>
            </w:pPr>
            <w:r w:rsidRPr="0017615F">
              <w:rPr>
                <w:b/>
                <w:bCs/>
                <w:sz w:val="24"/>
                <w:szCs w:val="24"/>
                <w:lang w:val="cy"/>
              </w:rPr>
              <w:t> </w:t>
            </w:r>
          </w:p>
        </w:tc>
      </w:tr>
      <w:tr w:rsidR="009124CB" w:rsidRPr="0017615F" w14:paraId="5AD2DD56" w14:textId="77777777" w:rsidTr="0090137F">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tcPr>
          <w:p w14:paraId="0AE81B42" w14:textId="54928057" w:rsidR="009124CB" w:rsidRPr="0017615F" w:rsidRDefault="00D42D81" w:rsidP="0090137F">
            <w:pPr>
              <w:rPr>
                <w:sz w:val="24"/>
                <w:szCs w:val="24"/>
              </w:rPr>
            </w:pPr>
            <w:r w:rsidRPr="0017615F">
              <w:rPr>
                <w:sz w:val="24"/>
                <w:szCs w:val="24"/>
                <w:lang w:val="cy"/>
              </w:rPr>
              <w:t xml:space="preserve">Profiad o anfonebu a phrosesu ceisiadau am daliadau </w:t>
            </w:r>
          </w:p>
        </w:tc>
        <w:tc>
          <w:tcPr>
            <w:tcW w:w="1267" w:type="dxa"/>
            <w:tcBorders>
              <w:top w:val="single" w:sz="6" w:space="0" w:color="auto"/>
              <w:left w:val="single" w:sz="6" w:space="0" w:color="auto"/>
              <w:bottom w:val="single" w:sz="6" w:space="0" w:color="auto"/>
              <w:right w:val="single" w:sz="6" w:space="0" w:color="auto"/>
            </w:tcBorders>
            <w:shd w:val="clear" w:color="auto" w:fill="auto"/>
          </w:tcPr>
          <w:p w14:paraId="056A5A8B" w14:textId="570AD915" w:rsidR="009124CB" w:rsidRPr="0017615F" w:rsidRDefault="009124CB" w:rsidP="0090137F">
            <w:pPr>
              <w:jc w:val="center"/>
              <w:rPr>
                <w:b/>
                <w:bCs/>
                <w:sz w:val="24"/>
                <w:szCs w:val="24"/>
              </w:rPr>
            </w:pPr>
            <w:r w:rsidRPr="0017615F">
              <w:rPr>
                <w:b/>
                <w:bCs/>
                <w:sz w:val="24"/>
                <w:szCs w:val="24"/>
                <w:lang w:val="cy"/>
              </w:rPr>
              <w:t>X</w:t>
            </w: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5C203660" w14:textId="77777777" w:rsidR="009124CB" w:rsidRPr="0017615F" w:rsidRDefault="009124CB" w:rsidP="0090137F">
            <w:pPr>
              <w:rPr>
                <w:b/>
                <w:bCs/>
                <w:sz w:val="24"/>
                <w:szCs w:val="24"/>
              </w:rPr>
            </w:pPr>
          </w:p>
        </w:tc>
      </w:tr>
      <w:tr w:rsidR="000D1F8F" w:rsidRPr="0017615F" w14:paraId="328B4D47" w14:textId="77777777" w:rsidTr="0090137F">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tcPr>
          <w:p w14:paraId="17F49411" w14:textId="6783DE7E" w:rsidR="000D1F8F" w:rsidRPr="0017615F" w:rsidRDefault="003C7B15" w:rsidP="0090137F">
            <w:pPr>
              <w:rPr>
                <w:sz w:val="24"/>
                <w:szCs w:val="24"/>
              </w:rPr>
            </w:pPr>
            <w:r w:rsidRPr="0017615F">
              <w:rPr>
                <w:sz w:val="24"/>
                <w:szCs w:val="24"/>
                <w:lang w:val="cy"/>
              </w:rPr>
              <w:t>Profiad o baratoi, monitro a dadansoddi rhagolygon llif arian</w:t>
            </w:r>
          </w:p>
        </w:tc>
        <w:tc>
          <w:tcPr>
            <w:tcW w:w="1267" w:type="dxa"/>
            <w:tcBorders>
              <w:top w:val="single" w:sz="6" w:space="0" w:color="auto"/>
              <w:left w:val="single" w:sz="6" w:space="0" w:color="auto"/>
              <w:bottom w:val="single" w:sz="6" w:space="0" w:color="auto"/>
              <w:right w:val="single" w:sz="6" w:space="0" w:color="auto"/>
            </w:tcBorders>
            <w:shd w:val="clear" w:color="auto" w:fill="auto"/>
          </w:tcPr>
          <w:p w14:paraId="1CE10168" w14:textId="4970A034" w:rsidR="000D1F8F" w:rsidRPr="0017615F" w:rsidRDefault="000D1F8F" w:rsidP="0090137F">
            <w:pPr>
              <w:jc w:val="center"/>
              <w:rPr>
                <w:b/>
                <w:bCs/>
                <w:sz w:val="24"/>
                <w:szCs w:val="24"/>
              </w:rPr>
            </w:pP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7EFFB337" w14:textId="1730E291" w:rsidR="000D1F8F" w:rsidRPr="0017615F" w:rsidRDefault="006B3313" w:rsidP="000D1F8F">
            <w:pPr>
              <w:jc w:val="center"/>
              <w:rPr>
                <w:b/>
                <w:bCs/>
                <w:sz w:val="24"/>
                <w:szCs w:val="24"/>
              </w:rPr>
            </w:pPr>
            <w:r w:rsidRPr="0017615F">
              <w:rPr>
                <w:b/>
                <w:bCs/>
                <w:sz w:val="24"/>
                <w:szCs w:val="24"/>
                <w:lang w:val="cy"/>
              </w:rPr>
              <w:t>X</w:t>
            </w:r>
          </w:p>
        </w:tc>
      </w:tr>
      <w:tr w:rsidR="008C0E78" w:rsidRPr="0017615F" w14:paraId="5350E42F" w14:textId="77777777" w:rsidTr="0090137F">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tcPr>
          <w:p w14:paraId="7335BE0C" w14:textId="51E32CF6" w:rsidR="008C0E78" w:rsidRPr="0017615F" w:rsidRDefault="008C0E78" w:rsidP="0090137F">
            <w:pPr>
              <w:rPr>
                <w:sz w:val="24"/>
                <w:szCs w:val="24"/>
              </w:rPr>
            </w:pPr>
            <w:r w:rsidRPr="0017615F">
              <w:rPr>
                <w:sz w:val="24"/>
                <w:szCs w:val="24"/>
                <w:lang w:val="cy"/>
              </w:rPr>
              <w:t>Profiad o weithio fel rhan o dîm</w:t>
            </w:r>
          </w:p>
        </w:tc>
        <w:tc>
          <w:tcPr>
            <w:tcW w:w="1267" w:type="dxa"/>
            <w:tcBorders>
              <w:top w:val="single" w:sz="6" w:space="0" w:color="auto"/>
              <w:left w:val="single" w:sz="6" w:space="0" w:color="auto"/>
              <w:bottom w:val="single" w:sz="6" w:space="0" w:color="auto"/>
              <w:right w:val="single" w:sz="6" w:space="0" w:color="auto"/>
            </w:tcBorders>
            <w:shd w:val="clear" w:color="auto" w:fill="auto"/>
          </w:tcPr>
          <w:p w14:paraId="6FC8BB42" w14:textId="21C86CC3" w:rsidR="008C0E78" w:rsidRPr="0017615F" w:rsidRDefault="008C0E78" w:rsidP="0090137F">
            <w:pPr>
              <w:jc w:val="center"/>
              <w:rPr>
                <w:b/>
                <w:bCs/>
                <w:sz w:val="24"/>
                <w:szCs w:val="24"/>
              </w:rPr>
            </w:pPr>
            <w:r w:rsidRPr="0017615F">
              <w:rPr>
                <w:b/>
                <w:bCs/>
                <w:sz w:val="24"/>
                <w:szCs w:val="24"/>
                <w:lang w:val="cy"/>
              </w:rPr>
              <w:t>X</w:t>
            </w: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02C4CF49" w14:textId="77777777" w:rsidR="008C0E78" w:rsidRPr="0017615F" w:rsidRDefault="008C0E78" w:rsidP="000D1F8F">
            <w:pPr>
              <w:jc w:val="center"/>
              <w:rPr>
                <w:b/>
                <w:bCs/>
                <w:sz w:val="24"/>
                <w:szCs w:val="24"/>
              </w:rPr>
            </w:pPr>
          </w:p>
        </w:tc>
      </w:tr>
      <w:tr w:rsidR="00740EA4" w:rsidRPr="0017615F" w14:paraId="6078C330" w14:textId="77777777" w:rsidTr="0090137F">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tcPr>
          <w:p w14:paraId="1B8CE648" w14:textId="722FF93E" w:rsidR="00740EA4" w:rsidRPr="0017615F" w:rsidRDefault="00740EA4" w:rsidP="0090137F">
            <w:pPr>
              <w:rPr>
                <w:sz w:val="24"/>
                <w:szCs w:val="24"/>
              </w:rPr>
            </w:pPr>
            <w:r w:rsidRPr="0017615F">
              <w:rPr>
                <w:sz w:val="24"/>
                <w:szCs w:val="24"/>
                <w:lang w:val="cy"/>
              </w:rPr>
              <w:t>Hyderus wrth weithio gyda phobl ag anabledd dysgu a/neu awtistig</w:t>
            </w:r>
          </w:p>
        </w:tc>
        <w:tc>
          <w:tcPr>
            <w:tcW w:w="1267" w:type="dxa"/>
            <w:tcBorders>
              <w:top w:val="single" w:sz="6" w:space="0" w:color="auto"/>
              <w:left w:val="single" w:sz="6" w:space="0" w:color="auto"/>
              <w:bottom w:val="single" w:sz="6" w:space="0" w:color="auto"/>
              <w:right w:val="single" w:sz="6" w:space="0" w:color="auto"/>
            </w:tcBorders>
            <w:shd w:val="clear" w:color="auto" w:fill="auto"/>
          </w:tcPr>
          <w:p w14:paraId="076B1EBE" w14:textId="39A909C1" w:rsidR="00740EA4" w:rsidRPr="0017615F" w:rsidRDefault="00740EA4" w:rsidP="0090137F">
            <w:pPr>
              <w:jc w:val="center"/>
              <w:rPr>
                <w:b/>
                <w:bCs/>
                <w:sz w:val="24"/>
                <w:szCs w:val="24"/>
              </w:rPr>
            </w:pP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3387168C" w14:textId="72296923" w:rsidR="00740EA4" w:rsidRPr="0017615F" w:rsidRDefault="00D42D81" w:rsidP="000D1F8F">
            <w:pPr>
              <w:jc w:val="center"/>
              <w:rPr>
                <w:b/>
                <w:bCs/>
                <w:sz w:val="24"/>
                <w:szCs w:val="24"/>
              </w:rPr>
            </w:pPr>
            <w:r w:rsidRPr="0017615F">
              <w:rPr>
                <w:b/>
                <w:bCs/>
                <w:sz w:val="24"/>
                <w:szCs w:val="24"/>
                <w:lang w:val="cy"/>
              </w:rPr>
              <w:t>X</w:t>
            </w:r>
          </w:p>
        </w:tc>
      </w:tr>
      <w:tr w:rsidR="0090137F" w:rsidRPr="0017615F" w14:paraId="1BB9F439" w14:textId="77777777" w:rsidTr="0090137F">
        <w:trPr>
          <w:trHeight w:val="300"/>
        </w:trPr>
        <w:tc>
          <w:tcPr>
            <w:tcW w:w="10450"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29682757" w14:textId="77777777" w:rsidR="0090137F" w:rsidRPr="0017615F" w:rsidRDefault="0090137F" w:rsidP="0090137F">
            <w:pPr>
              <w:rPr>
                <w:b/>
                <w:bCs/>
                <w:sz w:val="24"/>
                <w:szCs w:val="24"/>
              </w:rPr>
            </w:pPr>
            <w:r w:rsidRPr="0017615F">
              <w:rPr>
                <w:b/>
                <w:bCs/>
                <w:sz w:val="24"/>
                <w:szCs w:val="24"/>
                <w:lang w:val="cy"/>
              </w:rPr>
              <w:t>Gwybodaeth </w:t>
            </w:r>
          </w:p>
        </w:tc>
      </w:tr>
      <w:tr w:rsidR="0090137F" w:rsidRPr="0017615F" w14:paraId="4663849F" w14:textId="77777777" w:rsidTr="0090137F">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hideMark/>
          </w:tcPr>
          <w:p w14:paraId="47DAEA5A" w14:textId="585DD4B0" w:rsidR="0090137F" w:rsidRPr="0017615F" w:rsidRDefault="008C0E78" w:rsidP="0090137F">
            <w:pPr>
              <w:rPr>
                <w:sz w:val="24"/>
                <w:szCs w:val="24"/>
              </w:rPr>
            </w:pPr>
            <w:r w:rsidRPr="0017615F">
              <w:rPr>
                <w:sz w:val="24"/>
                <w:szCs w:val="24"/>
                <w:lang w:val="cy"/>
              </w:rPr>
              <w:t>Gwybodaeth am gyfrifyddu i Elusen a chydymffurfio â rheolau Elusennau</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345D48A7" w14:textId="6CBB979A" w:rsidR="0090137F" w:rsidRPr="0017615F" w:rsidRDefault="0090137F" w:rsidP="009124CB">
            <w:pPr>
              <w:jc w:val="center"/>
              <w:rPr>
                <w:b/>
                <w:bCs/>
                <w:sz w:val="24"/>
                <w:szCs w:val="24"/>
              </w:rPr>
            </w:pPr>
          </w:p>
        </w:tc>
        <w:tc>
          <w:tcPr>
            <w:tcW w:w="1415" w:type="dxa"/>
            <w:tcBorders>
              <w:top w:val="single" w:sz="6" w:space="0" w:color="auto"/>
              <w:left w:val="single" w:sz="6" w:space="0" w:color="auto"/>
              <w:bottom w:val="single" w:sz="6" w:space="0" w:color="auto"/>
              <w:right w:val="single" w:sz="6" w:space="0" w:color="auto"/>
            </w:tcBorders>
            <w:shd w:val="clear" w:color="auto" w:fill="auto"/>
            <w:hideMark/>
          </w:tcPr>
          <w:p w14:paraId="79B8ECDB" w14:textId="2F553849" w:rsidR="0090137F" w:rsidRPr="0017615F" w:rsidRDefault="006B2346" w:rsidP="006B2346">
            <w:pPr>
              <w:jc w:val="center"/>
              <w:rPr>
                <w:b/>
                <w:bCs/>
                <w:sz w:val="24"/>
                <w:szCs w:val="24"/>
              </w:rPr>
            </w:pPr>
            <w:r w:rsidRPr="0017615F">
              <w:rPr>
                <w:b/>
                <w:bCs/>
                <w:sz w:val="24"/>
                <w:szCs w:val="24"/>
                <w:lang w:val="cy"/>
              </w:rPr>
              <w:t>X</w:t>
            </w:r>
          </w:p>
        </w:tc>
      </w:tr>
      <w:tr w:rsidR="008C0E78" w:rsidRPr="0017615F" w14:paraId="022DB5CB" w14:textId="77777777" w:rsidTr="0090137F">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tcPr>
          <w:p w14:paraId="181AC8AA" w14:textId="76D6E539" w:rsidR="008C0E78" w:rsidRPr="0017615F" w:rsidRDefault="008C0E78" w:rsidP="0090137F">
            <w:pPr>
              <w:rPr>
                <w:sz w:val="24"/>
                <w:szCs w:val="24"/>
              </w:rPr>
            </w:pPr>
            <w:r w:rsidRPr="0017615F">
              <w:rPr>
                <w:sz w:val="24"/>
                <w:szCs w:val="24"/>
                <w:lang w:val="cy"/>
              </w:rPr>
              <w:t xml:space="preserve">Gwybodaeth y gellir ei dangos am feddalwedd cyfrifyddu (e.e. </w:t>
            </w:r>
            <w:proofErr w:type="spellStart"/>
            <w:r w:rsidRPr="0017615F">
              <w:rPr>
                <w:sz w:val="24"/>
                <w:szCs w:val="24"/>
                <w:lang w:val="cy"/>
              </w:rPr>
              <w:t>Xero</w:t>
            </w:r>
            <w:proofErr w:type="spellEnd"/>
            <w:r w:rsidRPr="0017615F">
              <w:rPr>
                <w:sz w:val="24"/>
                <w:szCs w:val="24"/>
                <w:lang w:val="cy"/>
              </w:rPr>
              <w:t>)</w:t>
            </w:r>
          </w:p>
        </w:tc>
        <w:tc>
          <w:tcPr>
            <w:tcW w:w="1267" w:type="dxa"/>
            <w:tcBorders>
              <w:top w:val="single" w:sz="6" w:space="0" w:color="auto"/>
              <w:left w:val="single" w:sz="6" w:space="0" w:color="auto"/>
              <w:bottom w:val="single" w:sz="6" w:space="0" w:color="auto"/>
              <w:right w:val="single" w:sz="6" w:space="0" w:color="auto"/>
            </w:tcBorders>
            <w:shd w:val="clear" w:color="auto" w:fill="auto"/>
          </w:tcPr>
          <w:p w14:paraId="5690E93D" w14:textId="0DC3228B" w:rsidR="008C0E78" w:rsidRPr="0017615F" w:rsidRDefault="008C0E78" w:rsidP="001776D4">
            <w:pPr>
              <w:jc w:val="center"/>
              <w:rPr>
                <w:b/>
                <w:bCs/>
                <w:sz w:val="24"/>
                <w:szCs w:val="24"/>
              </w:rPr>
            </w:pP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1050ADF1" w14:textId="749EDE4D" w:rsidR="008C0E78" w:rsidRPr="0017615F" w:rsidRDefault="001776D4" w:rsidP="001776D4">
            <w:pPr>
              <w:jc w:val="center"/>
              <w:rPr>
                <w:b/>
                <w:bCs/>
                <w:sz w:val="24"/>
                <w:szCs w:val="24"/>
              </w:rPr>
            </w:pPr>
            <w:r w:rsidRPr="0017615F">
              <w:rPr>
                <w:b/>
                <w:bCs/>
                <w:sz w:val="24"/>
                <w:szCs w:val="24"/>
                <w:lang w:val="cy"/>
              </w:rPr>
              <w:t>X</w:t>
            </w:r>
          </w:p>
        </w:tc>
      </w:tr>
      <w:tr w:rsidR="0090137F" w:rsidRPr="0017615F" w14:paraId="46D89DA6" w14:textId="77777777" w:rsidTr="0090137F">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hideMark/>
          </w:tcPr>
          <w:p w14:paraId="07105B52" w14:textId="18F14E02" w:rsidR="0090137F" w:rsidRPr="0017615F" w:rsidRDefault="00BF45BE" w:rsidP="0090137F">
            <w:pPr>
              <w:rPr>
                <w:sz w:val="24"/>
                <w:szCs w:val="24"/>
              </w:rPr>
            </w:pPr>
            <w:r w:rsidRPr="0017615F">
              <w:rPr>
                <w:sz w:val="24"/>
                <w:szCs w:val="24"/>
                <w:lang w:val="cy"/>
              </w:rPr>
              <w:t>Gwybodaeth a phrofiad o system ariannu’r celfyddydau yn y Deyrnas Unedig a chynlluniau codi arian eraill</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198C005B" w14:textId="7C4A6DCD" w:rsidR="0090137F" w:rsidRPr="0017615F" w:rsidRDefault="0090137F" w:rsidP="00BF45BE">
            <w:pPr>
              <w:jc w:val="center"/>
              <w:rPr>
                <w:b/>
                <w:bCs/>
                <w:sz w:val="24"/>
                <w:szCs w:val="24"/>
              </w:rPr>
            </w:pPr>
          </w:p>
        </w:tc>
        <w:tc>
          <w:tcPr>
            <w:tcW w:w="1415" w:type="dxa"/>
            <w:tcBorders>
              <w:top w:val="single" w:sz="6" w:space="0" w:color="auto"/>
              <w:left w:val="single" w:sz="6" w:space="0" w:color="auto"/>
              <w:bottom w:val="single" w:sz="6" w:space="0" w:color="auto"/>
              <w:right w:val="single" w:sz="6" w:space="0" w:color="auto"/>
            </w:tcBorders>
            <w:shd w:val="clear" w:color="auto" w:fill="auto"/>
            <w:hideMark/>
          </w:tcPr>
          <w:p w14:paraId="2AF652F0" w14:textId="5346EB56" w:rsidR="0090137F" w:rsidRPr="0017615F" w:rsidRDefault="00BF45BE" w:rsidP="00BF45BE">
            <w:pPr>
              <w:jc w:val="center"/>
              <w:rPr>
                <w:b/>
                <w:bCs/>
                <w:sz w:val="24"/>
                <w:szCs w:val="24"/>
              </w:rPr>
            </w:pPr>
            <w:r w:rsidRPr="0017615F">
              <w:rPr>
                <w:b/>
                <w:bCs/>
                <w:sz w:val="24"/>
                <w:szCs w:val="24"/>
                <w:lang w:val="cy"/>
              </w:rPr>
              <w:t>X</w:t>
            </w:r>
          </w:p>
        </w:tc>
      </w:tr>
      <w:tr w:rsidR="0090137F" w:rsidRPr="0017615F" w14:paraId="47651609" w14:textId="77777777" w:rsidTr="0090137F">
        <w:trPr>
          <w:trHeight w:val="300"/>
        </w:trPr>
        <w:tc>
          <w:tcPr>
            <w:tcW w:w="10450"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0A891130" w14:textId="77777777" w:rsidR="0090137F" w:rsidRPr="0017615F" w:rsidRDefault="0090137F" w:rsidP="0090137F">
            <w:pPr>
              <w:rPr>
                <w:b/>
                <w:bCs/>
                <w:sz w:val="24"/>
                <w:szCs w:val="24"/>
              </w:rPr>
            </w:pPr>
            <w:r w:rsidRPr="0017615F">
              <w:rPr>
                <w:b/>
                <w:bCs/>
                <w:sz w:val="24"/>
                <w:szCs w:val="24"/>
                <w:lang w:val="cy"/>
              </w:rPr>
              <w:t>Agwedd </w:t>
            </w:r>
          </w:p>
        </w:tc>
      </w:tr>
      <w:tr w:rsidR="0090137F" w:rsidRPr="0017615F" w14:paraId="22DB5A09" w14:textId="77777777" w:rsidTr="0090137F">
        <w:trPr>
          <w:trHeight w:val="300"/>
        </w:trPr>
        <w:tc>
          <w:tcPr>
            <w:tcW w:w="7768" w:type="dxa"/>
            <w:tcBorders>
              <w:top w:val="single" w:sz="6" w:space="0" w:color="auto"/>
              <w:left w:val="single" w:sz="6" w:space="0" w:color="auto"/>
              <w:bottom w:val="single" w:sz="6" w:space="0" w:color="auto"/>
              <w:right w:val="single" w:sz="6" w:space="0" w:color="auto"/>
            </w:tcBorders>
            <w:shd w:val="clear" w:color="auto" w:fill="auto"/>
            <w:hideMark/>
          </w:tcPr>
          <w:p w14:paraId="0C0B2892" w14:textId="2B4398D2" w:rsidR="0090137F" w:rsidRPr="0017615F" w:rsidRDefault="002A4D02" w:rsidP="0090137F">
            <w:pPr>
              <w:rPr>
                <w:sz w:val="24"/>
                <w:szCs w:val="24"/>
              </w:rPr>
            </w:pPr>
            <w:r w:rsidRPr="0017615F">
              <w:rPr>
                <w:sz w:val="24"/>
                <w:szCs w:val="24"/>
                <w:lang w:val="cy"/>
              </w:rPr>
              <w:t>Dysgwr llawn cymhelliant sy’n gallu gweithio’n annibynnol</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23201F97" w14:textId="56E26B84" w:rsidR="0090137F" w:rsidRPr="0017615F" w:rsidRDefault="0090137F" w:rsidP="000D1F8F">
            <w:pPr>
              <w:jc w:val="center"/>
              <w:rPr>
                <w:b/>
                <w:bCs/>
                <w:sz w:val="24"/>
                <w:szCs w:val="24"/>
              </w:rPr>
            </w:pPr>
            <w:r w:rsidRPr="0017615F">
              <w:rPr>
                <w:b/>
                <w:bCs/>
                <w:sz w:val="24"/>
                <w:szCs w:val="24"/>
                <w:lang w:val="cy"/>
              </w:rPr>
              <w:t>X</w:t>
            </w:r>
          </w:p>
        </w:tc>
        <w:tc>
          <w:tcPr>
            <w:tcW w:w="1415" w:type="dxa"/>
            <w:tcBorders>
              <w:top w:val="single" w:sz="6" w:space="0" w:color="auto"/>
              <w:left w:val="single" w:sz="6" w:space="0" w:color="auto"/>
              <w:bottom w:val="single" w:sz="6" w:space="0" w:color="auto"/>
              <w:right w:val="single" w:sz="6" w:space="0" w:color="auto"/>
            </w:tcBorders>
            <w:shd w:val="clear" w:color="auto" w:fill="auto"/>
            <w:hideMark/>
          </w:tcPr>
          <w:p w14:paraId="2268A053" w14:textId="77777777" w:rsidR="0090137F" w:rsidRPr="0017615F" w:rsidRDefault="0090137F" w:rsidP="0090137F">
            <w:pPr>
              <w:rPr>
                <w:b/>
                <w:bCs/>
                <w:sz w:val="24"/>
                <w:szCs w:val="24"/>
              </w:rPr>
            </w:pPr>
            <w:r w:rsidRPr="0017615F">
              <w:rPr>
                <w:b/>
                <w:bCs/>
                <w:sz w:val="24"/>
                <w:szCs w:val="24"/>
                <w:lang w:val="cy"/>
              </w:rPr>
              <w:t> </w:t>
            </w:r>
          </w:p>
        </w:tc>
      </w:tr>
      <w:tr w:rsidR="0090137F" w:rsidRPr="0017615F" w14:paraId="5019C795" w14:textId="77777777" w:rsidTr="0090137F">
        <w:trPr>
          <w:trHeight w:val="60"/>
        </w:trPr>
        <w:tc>
          <w:tcPr>
            <w:tcW w:w="7768" w:type="dxa"/>
            <w:tcBorders>
              <w:top w:val="single" w:sz="6" w:space="0" w:color="auto"/>
              <w:left w:val="single" w:sz="6" w:space="0" w:color="auto"/>
              <w:bottom w:val="single" w:sz="6" w:space="0" w:color="auto"/>
              <w:right w:val="single" w:sz="6" w:space="0" w:color="auto"/>
            </w:tcBorders>
            <w:shd w:val="clear" w:color="auto" w:fill="auto"/>
            <w:hideMark/>
          </w:tcPr>
          <w:p w14:paraId="69CC140E" w14:textId="247DBE2D" w:rsidR="0090137F" w:rsidRPr="0017615F" w:rsidRDefault="002A4D02" w:rsidP="0090137F">
            <w:pPr>
              <w:rPr>
                <w:sz w:val="24"/>
                <w:szCs w:val="24"/>
              </w:rPr>
            </w:pPr>
            <w:r w:rsidRPr="0017615F">
              <w:rPr>
                <w:sz w:val="24"/>
                <w:szCs w:val="24"/>
                <w:lang w:val="cy"/>
              </w:rPr>
              <w:t>Cadarn a gwydn gyda’r gallu i weithio dan bwysau </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552A5AD1" w14:textId="1E81CF76" w:rsidR="0090137F" w:rsidRPr="0017615F" w:rsidRDefault="0090137F" w:rsidP="000D1F8F">
            <w:pPr>
              <w:jc w:val="center"/>
              <w:rPr>
                <w:b/>
                <w:bCs/>
                <w:sz w:val="24"/>
                <w:szCs w:val="24"/>
              </w:rPr>
            </w:pPr>
            <w:r w:rsidRPr="0017615F">
              <w:rPr>
                <w:b/>
                <w:bCs/>
                <w:sz w:val="24"/>
                <w:szCs w:val="24"/>
                <w:lang w:val="cy"/>
              </w:rPr>
              <w:t>X</w:t>
            </w:r>
          </w:p>
        </w:tc>
        <w:tc>
          <w:tcPr>
            <w:tcW w:w="1415" w:type="dxa"/>
            <w:tcBorders>
              <w:top w:val="single" w:sz="6" w:space="0" w:color="auto"/>
              <w:left w:val="single" w:sz="6" w:space="0" w:color="auto"/>
              <w:bottom w:val="single" w:sz="6" w:space="0" w:color="auto"/>
              <w:right w:val="single" w:sz="6" w:space="0" w:color="auto"/>
            </w:tcBorders>
            <w:shd w:val="clear" w:color="auto" w:fill="auto"/>
            <w:hideMark/>
          </w:tcPr>
          <w:p w14:paraId="54EAD5D2" w14:textId="77777777" w:rsidR="0090137F" w:rsidRPr="0017615F" w:rsidRDefault="0090137F" w:rsidP="0090137F">
            <w:pPr>
              <w:rPr>
                <w:b/>
                <w:bCs/>
                <w:sz w:val="24"/>
                <w:szCs w:val="24"/>
              </w:rPr>
            </w:pPr>
            <w:r w:rsidRPr="0017615F">
              <w:rPr>
                <w:b/>
                <w:bCs/>
                <w:sz w:val="24"/>
                <w:szCs w:val="24"/>
                <w:lang w:val="cy"/>
              </w:rPr>
              <w:t> </w:t>
            </w:r>
          </w:p>
        </w:tc>
      </w:tr>
      <w:tr w:rsidR="000D1F8F" w:rsidRPr="0017615F" w14:paraId="424EC52A" w14:textId="77777777" w:rsidTr="0090137F">
        <w:trPr>
          <w:trHeight w:val="60"/>
        </w:trPr>
        <w:tc>
          <w:tcPr>
            <w:tcW w:w="7768" w:type="dxa"/>
            <w:tcBorders>
              <w:top w:val="single" w:sz="6" w:space="0" w:color="auto"/>
              <w:left w:val="single" w:sz="6" w:space="0" w:color="auto"/>
              <w:bottom w:val="single" w:sz="6" w:space="0" w:color="auto"/>
              <w:right w:val="single" w:sz="6" w:space="0" w:color="auto"/>
            </w:tcBorders>
            <w:shd w:val="clear" w:color="auto" w:fill="auto"/>
          </w:tcPr>
          <w:p w14:paraId="2D1B9C54" w14:textId="1B1057B1" w:rsidR="000D1F8F" w:rsidRPr="0017615F" w:rsidRDefault="002A4D02" w:rsidP="0090137F">
            <w:pPr>
              <w:rPr>
                <w:sz w:val="24"/>
                <w:szCs w:val="24"/>
              </w:rPr>
            </w:pPr>
            <w:r w:rsidRPr="0017615F">
              <w:rPr>
                <w:sz w:val="24"/>
                <w:szCs w:val="24"/>
                <w:lang w:val="cy"/>
              </w:rPr>
              <w:t>Hanes o fod yn barchus a hael gydag artistiaid eraill ac aelodau’r tîm</w:t>
            </w:r>
          </w:p>
        </w:tc>
        <w:tc>
          <w:tcPr>
            <w:tcW w:w="1267" w:type="dxa"/>
            <w:tcBorders>
              <w:top w:val="single" w:sz="6" w:space="0" w:color="auto"/>
              <w:left w:val="single" w:sz="6" w:space="0" w:color="auto"/>
              <w:bottom w:val="single" w:sz="6" w:space="0" w:color="auto"/>
              <w:right w:val="single" w:sz="6" w:space="0" w:color="auto"/>
            </w:tcBorders>
            <w:shd w:val="clear" w:color="auto" w:fill="auto"/>
          </w:tcPr>
          <w:p w14:paraId="1749159D" w14:textId="12C63218" w:rsidR="000D1F8F" w:rsidRPr="0017615F" w:rsidRDefault="000D1F8F" w:rsidP="000D1F8F">
            <w:pPr>
              <w:jc w:val="center"/>
              <w:rPr>
                <w:b/>
                <w:bCs/>
                <w:sz w:val="24"/>
                <w:szCs w:val="24"/>
              </w:rPr>
            </w:pPr>
            <w:r w:rsidRPr="0017615F">
              <w:rPr>
                <w:b/>
                <w:bCs/>
                <w:sz w:val="24"/>
                <w:szCs w:val="24"/>
                <w:lang w:val="cy"/>
              </w:rPr>
              <w:t>X</w:t>
            </w: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69CEEC5E" w14:textId="77777777" w:rsidR="000D1F8F" w:rsidRPr="0017615F" w:rsidRDefault="000D1F8F" w:rsidP="0090137F">
            <w:pPr>
              <w:rPr>
                <w:b/>
                <w:bCs/>
                <w:sz w:val="24"/>
                <w:szCs w:val="24"/>
              </w:rPr>
            </w:pPr>
          </w:p>
        </w:tc>
      </w:tr>
      <w:tr w:rsidR="000D1F8F" w:rsidRPr="0017615F" w14:paraId="57C5421B" w14:textId="77777777" w:rsidTr="0090137F">
        <w:trPr>
          <w:trHeight w:val="60"/>
        </w:trPr>
        <w:tc>
          <w:tcPr>
            <w:tcW w:w="7768" w:type="dxa"/>
            <w:tcBorders>
              <w:top w:val="single" w:sz="6" w:space="0" w:color="auto"/>
              <w:left w:val="single" w:sz="6" w:space="0" w:color="auto"/>
              <w:bottom w:val="single" w:sz="6" w:space="0" w:color="auto"/>
              <w:right w:val="single" w:sz="6" w:space="0" w:color="auto"/>
            </w:tcBorders>
            <w:shd w:val="clear" w:color="auto" w:fill="auto"/>
          </w:tcPr>
          <w:p w14:paraId="4CC6AE0B" w14:textId="0BDDCB75" w:rsidR="000D1F8F" w:rsidRPr="0017615F" w:rsidRDefault="002A4D02" w:rsidP="0090137F">
            <w:pPr>
              <w:rPr>
                <w:sz w:val="24"/>
                <w:szCs w:val="24"/>
              </w:rPr>
            </w:pPr>
            <w:r w:rsidRPr="0017615F">
              <w:rPr>
                <w:sz w:val="24"/>
                <w:szCs w:val="24"/>
                <w:lang w:val="cy"/>
              </w:rPr>
              <w:t xml:space="preserve">Yn gallu dangos cysondeb â gwerthoedd a diwylliant creiddiol </w:t>
            </w:r>
            <w:proofErr w:type="spellStart"/>
            <w:r w:rsidRPr="0017615F">
              <w:rPr>
                <w:sz w:val="24"/>
                <w:szCs w:val="24"/>
                <w:lang w:val="cy"/>
              </w:rPr>
              <w:t>Hijinx</w:t>
            </w:r>
            <w:proofErr w:type="spellEnd"/>
          </w:p>
        </w:tc>
        <w:tc>
          <w:tcPr>
            <w:tcW w:w="1267" w:type="dxa"/>
            <w:tcBorders>
              <w:top w:val="single" w:sz="6" w:space="0" w:color="auto"/>
              <w:left w:val="single" w:sz="6" w:space="0" w:color="auto"/>
              <w:bottom w:val="single" w:sz="6" w:space="0" w:color="auto"/>
              <w:right w:val="single" w:sz="6" w:space="0" w:color="auto"/>
            </w:tcBorders>
            <w:shd w:val="clear" w:color="auto" w:fill="auto"/>
          </w:tcPr>
          <w:p w14:paraId="7D0FAEF0" w14:textId="119A6C46" w:rsidR="000D1F8F" w:rsidRPr="0017615F" w:rsidRDefault="000D1F8F" w:rsidP="000D1F8F">
            <w:pPr>
              <w:jc w:val="center"/>
              <w:rPr>
                <w:b/>
                <w:bCs/>
                <w:sz w:val="24"/>
                <w:szCs w:val="24"/>
              </w:rPr>
            </w:pPr>
            <w:r w:rsidRPr="0017615F">
              <w:rPr>
                <w:b/>
                <w:bCs/>
                <w:sz w:val="24"/>
                <w:szCs w:val="24"/>
                <w:lang w:val="cy"/>
              </w:rPr>
              <w:t>X</w:t>
            </w:r>
          </w:p>
        </w:tc>
        <w:tc>
          <w:tcPr>
            <w:tcW w:w="1415" w:type="dxa"/>
            <w:tcBorders>
              <w:top w:val="single" w:sz="6" w:space="0" w:color="auto"/>
              <w:left w:val="single" w:sz="6" w:space="0" w:color="auto"/>
              <w:bottom w:val="single" w:sz="6" w:space="0" w:color="auto"/>
              <w:right w:val="single" w:sz="6" w:space="0" w:color="auto"/>
            </w:tcBorders>
            <w:shd w:val="clear" w:color="auto" w:fill="auto"/>
          </w:tcPr>
          <w:p w14:paraId="5DB7304F" w14:textId="77777777" w:rsidR="000D1F8F" w:rsidRPr="0017615F" w:rsidRDefault="000D1F8F" w:rsidP="0090137F">
            <w:pPr>
              <w:rPr>
                <w:b/>
                <w:bCs/>
                <w:sz w:val="24"/>
                <w:szCs w:val="24"/>
              </w:rPr>
            </w:pPr>
          </w:p>
        </w:tc>
      </w:tr>
    </w:tbl>
    <w:p w14:paraId="3804CC09" w14:textId="171A0F0B" w:rsidR="001D4292" w:rsidRPr="0017615F" w:rsidRDefault="001D4292" w:rsidP="00AF1A61">
      <w:pPr>
        <w:rPr>
          <w:b/>
          <w:bCs/>
          <w:sz w:val="24"/>
          <w:szCs w:val="24"/>
        </w:rPr>
      </w:pPr>
    </w:p>
    <w:p w14:paraId="76AB21E0" w14:textId="77777777" w:rsidR="00B0116D" w:rsidRPr="0017615F" w:rsidRDefault="00B0116D" w:rsidP="00B0116D">
      <w:pPr>
        <w:spacing w:line="240" w:lineRule="auto"/>
        <w:jc w:val="center"/>
        <w:rPr>
          <w:rFonts w:eastAsiaTheme="minorHAnsi"/>
          <w:b/>
          <w:bCs/>
          <w:sz w:val="24"/>
          <w:szCs w:val="24"/>
        </w:rPr>
      </w:pPr>
    </w:p>
    <w:p w14:paraId="11B2148A" w14:textId="77777777" w:rsidR="00B0116D" w:rsidRPr="0017615F" w:rsidRDefault="00B0116D" w:rsidP="00B0116D">
      <w:pPr>
        <w:spacing w:line="240" w:lineRule="auto"/>
        <w:jc w:val="center"/>
        <w:rPr>
          <w:rFonts w:eastAsiaTheme="minorHAnsi"/>
          <w:b/>
          <w:bCs/>
          <w:sz w:val="24"/>
          <w:szCs w:val="24"/>
        </w:rPr>
      </w:pPr>
    </w:p>
    <w:p w14:paraId="32BC14CE" w14:textId="77777777" w:rsidR="00B0116D" w:rsidRPr="0017615F" w:rsidRDefault="00B0116D" w:rsidP="00B0116D">
      <w:pPr>
        <w:spacing w:line="240" w:lineRule="auto"/>
        <w:jc w:val="center"/>
        <w:rPr>
          <w:rFonts w:eastAsiaTheme="minorHAnsi"/>
          <w:b/>
          <w:bCs/>
          <w:sz w:val="24"/>
          <w:szCs w:val="24"/>
        </w:rPr>
      </w:pPr>
    </w:p>
    <w:p w14:paraId="60C35234" w14:textId="77777777" w:rsidR="00D00F89" w:rsidRPr="0017615F" w:rsidRDefault="00D00F89" w:rsidP="00B0116D">
      <w:pPr>
        <w:spacing w:line="240" w:lineRule="auto"/>
        <w:jc w:val="center"/>
        <w:rPr>
          <w:rFonts w:eastAsiaTheme="minorHAnsi"/>
          <w:b/>
          <w:bCs/>
          <w:sz w:val="24"/>
          <w:szCs w:val="24"/>
        </w:rPr>
      </w:pPr>
    </w:p>
    <w:p w14:paraId="10DCEC26" w14:textId="77777777" w:rsidR="00B0116D" w:rsidRPr="0017615F" w:rsidRDefault="00B0116D" w:rsidP="00B0116D">
      <w:pPr>
        <w:spacing w:line="240" w:lineRule="auto"/>
        <w:jc w:val="center"/>
        <w:rPr>
          <w:rFonts w:eastAsiaTheme="minorHAnsi"/>
          <w:b/>
          <w:bCs/>
          <w:sz w:val="24"/>
          <w:szCs w:val="24"/>
        </w:rPr>
      </w:pPr>
    </w:p>
    <w:p w14:paraId="17029E01" w14:textId="77777777" w:rsidR="00B0116D" w:rsidRPr="0017615F" w:rsidRDefault="00B0116D" w:rsidP="00B0116D">
      <w:pPr>
        <w:spacing w:line="240" w:lineRule="auto"/>
        <w:jc w:val="center"/>
        <w:rPr>
          <w:rFonts w:eastAsiaTheme="minorHAnsi"/>
          <w:b/>
          <w:bCs/>
          <w:sz w:val="24"/>
          <w:szCs w:val="24"/>
        </w:rPr>
      </w:pPr>
    </w:p>
    <w:p w14:paraId="3A6599E5" w14:textId="77777777" w:rsidR="00B0116D" w:rsidRPr="0017615F" w:rsidRDefault="00B0116D" w:rsidP="00B0116D">
      <w:pPr>
        <w:spacing w:line="240" w:lineRule="auto"/>
        <w:jc w:val="center"/>
        <w:rPr>
          <w:rFonts w:eastAsiaTheme="minorHAnsi"/>
          <w:b/>
          <w:bCs/>
          <w:sz w:val="24"/>
          <w:szCs w:val="24"/>
        </w:rPr>
      </w:pPr>
    </w:p>
    <w:p w14:paraId="7B12172F" w14:textId="5A744AC7" w:rsidR="00B0116D" w:rsidRPr="0017615F" w:rsidRDefault="00B0116D" w:rsidP="00B0116D">
      <w:pPr>
        <w:spacing w:line="240" w:lineRule="auto"/>
        <w:jc w:val="center"/>
        <w:rPr>
          <w:b/>
          <w:bCs/>
          <w:sz w:val="24"/>
          <w:szCs w:val="24"/>
        </w:rPr>
      </w:pPr>
      <w:r w:rsidRPr="0017615F">
        <w:rPr>
          <w:rFonts w:eastAsiaTheme="minorHAnsi"/>
          <w:b/>
          <w:bCs/>
          <w:sz w:val="24"/>
          <w:szCs w:val="24"/>
          <w:lang w:val="cy"/>
        </w:rPr>
        <w:t>Amrywiaeth, Cydraddoldeb, Hygyrchedd a Chynhwysiant</w:t>
      </w:r>
    </w:p>
    <w:p w14:paraId="0010684E" w14:textId="77777777" w:rsidR="00B0116D" w:rsidRPr="0017615F" w:rsidRDefault="00B0116D" w:rsidP="00B0116D">
      <w:pPr>
        <w:pStyle w:val="DefaultText"/>
        <w:spacing w:line="276" w:lineRule="auto"/>
        <w:jc w:val="center"/>
        <w:rPr>
          <w:rFonts w:ascii="Arial" w:eastAsiaTheme="minorHAnsi" w:hAnsi="Arial" w:cs="Arial"/>
          <w:b/>
          <w:bCs/>
          <w:szCs w:val="24"/>
        </w:rPr>
      </w:pPr>
    </w:p>
    <w:p w14:paraId="107E2020" w14:textId="40357EB1" w:rsidR="00B0116D" w:rsidRPr="0017615F" w:rsidRDefault="00B0116D" w:rsidP="00B0116D">
      <w:pPr>
        <w:spacing w:line="276" w:lineRule="auto"/>
        <w:rPr>
          <w:sz w:val="24"/>
          <w:szCs w:val="24"/>
        </w:rPr>
      </w:pPr>
      <w:r w:rsidRPr="0017615F">
        <w:rPr>
          <w:sz w:val="24"/>
          <w:szCs w:val="24"/>
          <w:lang w:val="cy"/>
        </w:rPr>
        <w:t>Cofiwch gysylltu (</w:t>
      </w:r>
      <w:hyperlink r:id="rId12" w:history="1">
        <w:r w:rsidRPr="0017615F">
          <w:rPr>
            <w:rStyle w:val="Hyperlink"/>
            <w:sz w:val="24"/>
            <w:szCs w:val="24"/>
            <w:lang w:val="cy"/>
          </w:rPr>
          <w:t>jobs@hijinx.org.uk</w:t>
        </w:r>
      </w:hyperlink>
      <w:r w:rsidRPr="0017615F">
        <w:rPr>
          <w:sz w:val="24"/>
          <w:szCs w:val="24"/>
          <w:lang w:val="cy"/>
        </w:rPr>
        <w:t xml:space="preserve">) os hoffech chi gael y wybodaeth hon neu am ymgeisio ar fformat gwahanol. Bydd </w:t>
      </w:r>
      <w:proofErr w:type="spellStart"/>
      <w:r w:rsidRPr="0017615F">
        <w:rPr>
          <w:sz w:val="24"/>
          <w:szCs w:val="24"/>
          <w:lang w:val="cy"/>
        </w:rPr>
        <w:t>Hijinx</w:t>
      </w:r>
      <w:proofErr w:type="spellEnd"/>
      <w:r w:rsidRPr="0017615F">
        <w:rPr>
          <w:sz w:val="24"/>
          <w:szCs w:val="24"/>
          <w:lang w:val="cy"/>
        </w:rPr>
        <w:t xml:space="preserve"> yn gweithio gydag ymgeiswyr i sicrhau bod eu hanghenion hygyrchedd yn cael eu bodloni yn ystod y broses gyfweld i sicrhau na fydd anghenion hygyrchedd yn ffactor wrth i ni wneud ein penderfyniadau.</w:t>
      </w:r>
    </w:p>
    <w:p w14:paraId="51A33069" w14:textId="77777777" w:rsidR="00B0116D" w:rsidRPr="0017615F" w:rsidRDefault="00B0116D" w:rsidP="00B0116D">
      <w:pPr>
        <w:pStyle w:val="DefaultText"/>
        <w:spacing w:line="276" w:lineRule="auto"/>
        <w:rPr>
          <w:rFonts w:ascii="Arial" w:eastAsiaTheme="minorHAnsi" w:hAnsi="Arial" w:cs="Arial"/>
          <w:b/>
          <w:bCs/>
          <w:szCs w:val="24"/>
        </w:rPr>
      </w:pPr>
    </w:p>
    <w:p w14:paraId="7C8509E5" w14:textId="77777777" w:rsidR="00B0116D" w:rsidRPr="0017615F" w:rsidRDefault="00B0116D" w:rsidP="00B0116D">
      <w:pPr>
        <w:pStyle w:val="DefaultText"/>
        <w:spacing w:line="276" w:lineRule="auto"/>
        <w:rPr>
          <w:rFonts w:ascii="Arial" w:eastAsiaTheme="minorHAnsi" w:hAnsi="Arial" w:cs="Arial"/>
          <w:b/>
          <w:bCs/>
          <w:szCs w:val="24"/>
        </w:rPr>
      </w:pPr>
      <w:r w:rsidRPr="0017615F">
        <w:rPr>
          <w:rFonts w:ascii="Arial" w:eastAsiaTheme="minorHAnsi" w:hAnsi="Arial" w:cs="Arial"/>
          <w:b/>
          <w:bCs/>
          <w:szCs w:val="24"/>
          <w:lang w:val="cy"/>
        </w:rPr>
        <w:t>Cynllun Cyfweliad Gwarantedig</w:t>
      </w:r>
    </w:p>
    <w:p w14:paraId="16D99772" w14:textId="77777777" w:rsidR="00B0116D" w:rsidRPr="0017615F" w:rsidRDefault="00B0116D" w:rsidP="00B0116D">
      <w:pPr>
        <w:pStyle w:val="DefaultText"/>
        <w:spacing w:line="276" w:lineRule="auto"/>
        <w:rPr>
          <w:rFonts w:ascii="Arial" w:eastAsiaTheme="minorHAnsi" w:hAnsi="Arial" w:cs="Arial"/>
          <w:szCs w:val="24"/>
        </w:rPr>
      </w:pPr>
      <w:r w:rsidRPr="0017615F">
        <w:rPr>
          <w:rFonts w:ascii="Arial" w:eastAsiaTheme="minorHAnsi" w:hAnsi="Arial" w:cs="Arial"/>
          <w:szCs w:val="24"/>
          <w:lang w:val="cy"/>
        </w:rPr>
        <w:t xml:space="preserve">Fel rhan o’n hymrwymiad i gynyddu amrywiaeth ein gweithlu yn </w:t>
      </w:r>
      <w:proofErr w:type="spellStart"/>
      <w:r w:rsidRPr="0017615F">
        <w:rPr>
          <w:rFonts w:ascii="Arial" w:eastAsiaTheme="minorHAnsi" w:hAnsi="Arial" w:cs="Arial"/>
          <w:szCs w:val="24"/>
          <w:lang w:val="cy"/>
        </w:rPr>
        <w:t>Hijinx</w:t>
      </w:r>
      <w:proofErr w:type="spellEnd"/>
      <w:r w:rsidRPr="0017615F">
        <w:rPr>
          <w:rFonts w:ascii="Arial" w:eastAsiaTheme="minorHAnsi" w:hAnsi="Arial" w:cs="Arial"/>
          <w:szCs w:val="24"/>
          <w:lang w:val="cy"/>
        </w:rPr>
        <w:t>, rydym yn darparu Cynllun Cyfweliad Gwarantedig i ymgeiswyr nad oes digon o gynrychiolaeth ohonynt ar ein tîm.  </w:t>
      </w:r>
    </w:p>
    <w:p w14:paraId="3493B0A1" w14:textId="77777777" w:rsidR="00B0116D" w:rsidRPr="0017615F" w:rsidRDefault="00B0116D" w:rsidP="00B0116D">
      <w:pPr>
        <w:spacing w:line="276" w:lineRule="auto"/>
        <w:rPr>
          <w:rFonts w:eastAsiaTheme="minorHAnsi"/>
          <w:sz w:val="24"/>
          <w:szCs w:val="24"/>
        </w:rPr>
      </w:pPr>
    </w:p>
    <w:p w14:paraId="20EBDD84" w14:textId="77777777" w:rsidR="00B0116D" w:rsidRPr="0017615F" w:rsidRDefault="00B0116D" w:rsidP="00B0116D">
      <w:pPr>
        <w:spacing w:line="276" w:lineRule="auto"/>
        <w:rPr>
          <w:rFonts w:eastAsiaTheme="minorHAnsi"/>
          <w:sz w:val="24"/>
          <w:szCs w:val="24"/>
        </w:rPr>
      </w:pPr>
      <w:r w:rsidRPr="0017615F">
        <w:rPr>
          <w:sz w:val="24"/>
          <w:szCs w:val="24"/>
          <w:lang w:val="cy"/>
        </w:rPr>
        <w:t xml:space="preserve">Gallwch gael eich ystyried dan y Cynllun Cyfweliad Gwarantedig os ydych yn dioddef hiliaeth, yn Fyddar, anabl, yn berson ag anabledd dysgu, </w:t>
      </w:r>
      <w:proofErr w:type="spellStart"/>
      <w:r w:rsidRPr="0017615F">
        <w:rPr>
          <w:sz w:val="24"/>
          <w:szCs w:val="24"/>
          <w:lang w:val="cy"/>
        </w:rPr>
        <w:t>niwrowahanol</w:t>
      </w:r>
      <w:proofErr w:type="spellEnd"/>
      <w:r w:rsidRPr="0017615F">
        <w:rPr>
          <w:sz w:val="24"/>
          <w:szCs w:val="24"/>
          <w:lang w:val="cy"/>
        </w:rPr>
        <w:t xml:space="preserve">, â chyflwr corfforol neu iechyd meddwl tymor hir, yn LHDTC+ neu yn uniaethu fel rhywun dosbarth gweithiol. Ar yr amod eich bod yn bodloni’r meini prawf hanfodol ar gyfer y swydd, sy’n cael eu nodi yn y fanyleb person, byddwch yn cael eich gwahodd i gyfweliad. Dim ond gyda thîm adnoddau dynol </w:t>
      </w:r>
      <w:proofErr w:type="spellStart"/>
      <w:r w:rsidRPr="0017615F">
        <w:rPr>
          <w:sz w:val="24"/>
          <w:szCs w:val="24"/>
          <w:lang w:val="cy"/>
        </w:rPr>
        <w:t>Hijinx</w:t>
      </w:r>
      <w:proofErr w:type="spellEnd"/>
      <w:r w:rsidRPr="0017615F">
        <w:rPr>
          <w:sz w:val="24"/>
          <w:szCs w:val="24"/>
          <w:lang w:val="cy"/>
        </w:rPr>
        <w:t xml:space="preserve"> a’r rheolwr sy’n recriwtio y bydd eich cais am gyfweliad gwarantedig yn cael ei rannu.</w:t>
      </w:r>
    </w:p>
    <w:p w14:paraId="139DE04E" w14:textId="77777777" w:rsidR="00B0116D" w:rsidRPr="0017615F" w:rsidRDefault="00B0116D" w:rsidP="00B0116D">
      <w:pPr>
        <w:pStyle w:val="DefaultText"/>
        <w:spacing w:line="276" w:lineRule="auto"/>
        <w:rPr>
          <w:rFonts w:ascii="Arial" w:eastAsiaTheme="minorHAnsi" w:hAnsi="Arial" w:cs="Arial"/>
          <w:szCs w:val="24"/>
        </w:rPr>
      </w:pPr>
    </w:p>
    <w:p w14:paraId="2AB2D186" w14:textId="77777777" w:rsidR="00B0116D" w:rsidRPr="0017615F" w:rsidRDefault="00B0116D" w:rsidP="00B0116D">
      <w:pPr>
        <w:pStyle w:val="DefaultText"/>
        <w:spacing w:line="276" w:lineRule="auto"/>
        <w:rPr>
          <w:rFonts w:ascii="Arial" w:eastAsiaTheme="minorHAnsi" w:hAnsi="Arial" w:cs="Arial"/>
          <w:szCs w:val="24"/>
        </w:rPr>
      </w:pPr>
      <w:r w:rsidRPr="0017615F">
        <w:rPr>
          <w:rFonts w:ascii="Arial" w:eastAsiaTheme="minorHAnsi" w:hAnsi="Arial" w:cs="Arial"/>
          <w:szCs w:val="24"/>
          <w:lang w:val="cy"/>
        </w:rPr>
        <w:t>Os hoffech chi gael eich ystyried dan y cynllun, dynodwch hyn yn eich llythyr esboniadol, fideo neu recordiad sain. </w:t>
      </w:r>
    </w:p>
    <w:p w14:paraId="291CDC92" w14:textId="77777777" w:rsidR="00B0116D" w:rsidRPr="0017615F" w:rsidRDefault="00B0116D" w:rsidP="00B0116D">
      <w:pPr>
        <w:pStyle w:val="DefaultText"/>
        <w:spacing w:line="276" w:lineRule="auto"/>
        <w:rPr>
          <w:rFonts w:ascii="Arial" w:eastAsiaTheme="minorHAnsi" w:hAnsi="Arial" w:cs="Arial"/>
          <w:b/>
          <w:bCs/>
          <w:szCs w:val="24"/>
        </w:rPr>
      </w:pPr>
    </w:p>
    <w:p w14:paraId="53468D2D" w14:textId="7521CAEF" w:rsidR="00B0116D" w:rsidRPr="0017615F" w:rsidRDefault="00406BE9" w:rsidP="00B0116D">
      <w:pPr>
        <w:pStyle w:val="DefaultText"/>
        <w:spacing w:line="276" w:lineRule="auto"/>
        <w:rPr>
          <w:rFonts w:ascii="Arial" w:eastAsiaTheme="minorHAnsi" w:hAnsi="Arial" w:cs="Arial"/>
          <w:b/>
          <w:bCs/>
          <w:szCs w:val="24"/>
        </w:rPr>
      </w:pPr>
      <w:r w:rsidRPr="0017615F">
        <w:rPr>
          <w:rFonts w:ascii="Arial" w:eastAsiaTheme="minorHAnsi" w:hAnsi="Arial" w:cs="Arial"/>
          <w:b/>
          <w:bCs/>
          <w:lang w:val="cy"/>
        </w:rPr>
        <w:t>Recriwtio dienw</w:t>
      </w:r>
    </w:p>
    <w:p w14:paraId="54A2E3C5" w14:textId="77777777" w:rsidR="00B0116D" w:rsidRPr="0017615F" w:rsidRDefault="00B0116D" w:rsidP="00B0116D">
      <w:pPr>
        <w:spacing w:line="240" w:lineRule="auto"/>
        <w:rPr>
          <w:sz w:val="24"/>
          <w:szCs w:val="24"/>
        </w:rPr>
      </w:pPr>
      <w:r w:rsidRPr="0017615F">
        <w:rPr>
          <w:sz w:val="24"/>
          <w:szCs w:val="24"/>
          <w:lang w:val="cy"/>
        </w:rPr>
        <w:t xml:space="preserve">Er mwyn helpu i leihau rhagfarn anymwybodol, mae popeth y byddwch yn ei anfon atom ni yn cael ei droi yn ddienw ac rydym yn adolygu llythyrau esboniadol cyn edrych ar CV. Mae hynny’n golygu na fyddwn yn gweld dim o’ch manylion personol – fel eich enw, addysg neu hanes cyflogaeth – nes byddwn wedi gorffen ein rownd gyntaf o lunio rhestr fer. Felly gofalwch bod eich llythyr esboniadol yn cynnwys popeth yr ydych am i ni ei wybod am y rheswm pam y gallech chi fod yn iawn ar gyfer y swydd. Os byddwch yn dewis cyflwyno recordiad, bydd y panel llunio rhestr fer yn clywed eich llais (ac, os byddwch yn cyflwyno fideo, yn gwybod sut yr ydych yn edrych) ond ni fyddant yn dal i allu gweld eich CV, eich enw na’ch profiad blaenorol. Pa bynnag ffordd y byddwch yn anfon y wybodaeth atom ni, mae’n bwysig i chi roi gwybod i ni pam bod gennych ddiddordeb yn y swydd a sut y mae eich profiad yn cyd-fynd â’r fanyleb person. </w:t>
      </w:r>
    </w:p>
    <w:p w14:paraId="0808D00A" w14:textId="77777777" w:rsidR="00B0116D" w:rsidRPr="0017615F" w:rsidRDefault="00B0116D" w:rsidP="00B0116D">
      <w:pPr>
        <w:pStyle w:val="DefaultText"/>
        <w:spacing w:line="276" w:lineRule="auto"/>
        <w:rPr>
          <w:rFonts w:ascii="Arial" w:eastAsiaTheme="minorHAnsi" w:hAnsi="Arial" w:cs="Arial"/>
          <w:b/>
          <w:bCs/>
          <w:szCs w:val="24"/>
        </w:rPr>
      </w:pPr>
    </w:p>
    <w:p w14:paraId="5521D072" w14:textId="77777777" w:rsidR="00B0116D" w:rsidRPr="0017615F" w:rsidRDefault="00B0116D" w:rsidP="00B0116D">
      <w:pPr>
        <w:pStyle w:val="DefaultText"/>
        <w:spacing w:line="276" w:lineRule="auto"/>
        <w:rPr>
          <w:rFonts w:ascii="Arial" w:eastAsiaTheme="minorHAnsi" w:hAnsi="Arial" w:cs="Arial"/>
          <w:b/>
          <w:bCs/>
          <w:szCs w:val="24"/>
        </w:rPr>
      </w:pPr>
      <w:r w:rsidRPr="0017615F">
        <w:rPr>
          <w:rFonts w:ascii="Arial" w:eastAsiaTheme="minorHAnsi" w:hAnsi="Arial" w:cs="Arial"/>
          <w:b/>
          <w:bCs/>
          <w:szCs w:val="24"/>
          <w:lang w:val="cy"/>
        </w:rPr>
        <w:t>Cwestiynau cyfweliad</w:t>
      </w:r>
    </w:p>
    <w:p w14:paraId="0D4683D4" w14:textId="77777777" w:rsidR="00B0116D" w:rsidRPr="0017615F" w:rsidRDefault="00B0116D" w:rsidP="00B0116D">
      <w:pPr>
        <w:pStyle w:val="DefaultText"/>
        <w:spacing w:line="276" w:lineRule="auto"/>
        <w:rPr>
          <w:rFonts w:ascii="Arial" w:eastAsiaTheme="minorHAnsi" w:hAnsi="Arial" w:cs="Arial"/>
          <w:szCs w:val="24"/>
        </w:rPr>
      </w:pPr>
      <w:r w:rsidRPr="0017615F">
        <w:rPr>
          <w:rFonts w:ascii="Arial" w:eastAsiaTheme="minorHAnsi" w:hAnsi="Arial" w:cs="Arial"/>
          <w:szCs w:val="24"/>
          <w:lang w:val="cy"/>
        </w:rPr>
        <w:t>Er mwyn sicrhau bod y broses gyfweld yn hollol hygyrch, rydym yn rhoi fformat y cyfweliad a’r cwestiynau i’r ymgeiswyr ymlaen llaw. </w:t>
      </w:r>
    </w:p>
    <w:p w14:paraId="653C0A65" w14:textId="77777777" w:rsidR="00B0116D" w:rsidRPr="0017615F" w:rsidRDefault="00B0116D" w:rsidP="00B0116D">
      <w:pPr>
        <w:pStyle w:val="DefaultText"/>
        <w:spacing w:line="276" w:lineRule="auto"/>
        <w:rPr>
          <w:rFonts w:ascii="Arial" w:eastAsiaTheme="minorHAnsi" w:hAnsi="Arial" w:cs="Arial"/>
          <w:szCs w:val="24"/>
        </w:rPr>
      </w:pPr>
    </w:p>
    <w:p w14:paraId="4B67AF3D" w14:textId="77777777" w:rsidR="00B0116D" w:rsidRPr="0017615F" w:rsidRDefault="00B0116D" w:rsidP="00B0116D">
      <w:pPr>
        <w:pStyle w:val="DefaultText"/>
        <w:spacing w:line="276" w:lineRule="auto"/>
        <w:rPr>
          <w:rFonts w:ascii="Arial" w:eastAsiaTheme="minorHAnsi" w:hAnsi="Arial" w:cs="Arial"/>
          <w:b/>
          <w:bCs/>
          <w:szCs w:val="24"/>
        </w:rPr>
      </w:pPr>
      <w:r w:rsidRPr="0017615F">
        <w:rPr>
          <w:rFonts w:ascii="Arial" w:eastAsiaTheme="minorHAnsi" w:hAnsi="Arial" w:cs="Arial"/>
          <w:b/>
          <w:bCs/>
          <w:szCs w:val="24"/>
          <w:lang w:val="cy"/>
        </w:rPr>
        <w:t>Monitro amrywiaeth</w:t>
      </w:r>
    </w:p>
    <w:p w14:paraId="63BA9C3D" w14:textId="16E1A787" w:rsidR="00B0116D" w:rsidRPr="0017615F" w:rsidRDefault="00406BE9" w:rsidP="00B0116D">
      <w:pPr>
        <w:pStyle w:val="DefaultText"/>
        <w:spacing w:line="276" w:lineRule="auto"/>
        <w:rPr>
          <w:rFonts w:ascii="Arial" w:eastAsiaTheme="minorHAnsi" w:hAnsi="Arial" w:cs="Arial"/>
          <w:szCs w:val="24"/>
        </w:rPr>
      </w:pPr>
      <w:r w:rsidRPr="0017615F">
        <w:rPr>
          <w:rFonts w:ascii="Arial" w:eastAsiaTheme="minorHAnsi" w:hAnsi="Arial" w:cs="Arial"/>
          <w:lang w:val="cy"/>
        </w:rPr>
        <w:t>Rydym yn awyddus i ddeall mwy am bwy sy’n ymgeisio i weithio gyda ni. Ar ddiwedd y broses ymgeisio rydym yn eich gwahodd i lenwi ffurflen fonitro amrywiaeth ddienw, na fydd yn cael ei rhannu gydag unrhyw un sy’n ymwneud â’r broses recriwtio.</w:t>
      </w:r>
    </w:p>
    <w:p w14:paraId="0908AB47" w14:textId="77777777" w:rsidR="00B0116D" w:rsidRPr="0017615F" w:rsidRDefault="00B0116D" w:rsidP="00B0116D">
      <w:pPr>
        <w:spacing w:line="240" w:lineRule="auto"/>
        <w:jc w:val="center"/>
        <w:rPr>
          <w:b/>
          <w:bCs/>
          <w:sz w:val="24"/>
          <w:szCs w:val="24"/>
        </w:rPr>
      </w:pPr>
    </w:p>
    <w:p w14:paraId="2C9F717A" w14:textId="77777777" w:rsidR="00B0116D" w:rsidRPr="0017615F" w:rsidRDefault="00B0116D" w:rsidP="00B0116D">
      <w:pPr>
        <w:spacing w:line="240" w:lineRule="auto"/>
        <w:jc w:val="center"/>
        <w:rPr>
          <w:b/>
          <w:bCs/>
          <w:sz w:val="24"/>
          <w:szCs w:val="24"/>
        </w:rPr>
      </w:pPr>
    </w:p>
    <w:p w14:paraId="7BD10F03" w14:textId="77777777" w:rsidR="00B0116D" w:rsidRPr="0017615F" w:rsidRDefault="00B0116D" w:rsidP="00B0116D">
      <w:pPr>
        <w:spacing w:line="240" w:lineRule="auto"/>
        <w:jc w:val="center"/>
        <w:rPr>
          <w:b/>
          <w:bCs/>
          <w:sz w:val="24"/>
          <w:szCs w:val="24"/>
        </w:rPr>
      </w:pPr>
    </w:p>
    <w:p w14:paraId="1E39E10D" w14:textId="77777777" w:rsidR="00B0116D" w:rsidRPr="0017615F" w:rsidRDefault="00B0116D" w:rsidP="00B0116D">
      <w:pPr>
        <w:spacing w:line="240" w:lineRule="auto"/>
        <w:jc w:val="center"/>
        <w:rPr>
          <w:b/>
          <w:bCs/>
          <w:sz w:val="24"/>
          <w:szCs w:val="24"/>
        </w:rPr>
      </w:pPr>
    </w:p>
    <w:p w14:paraId="2E23448D" w14:textId="77777777" w:rsidR="00B0116D" w:rsidRPr="0017615F" w:rsidRDefault="00B0116D" w:rsidP="0017615F">
      <w:pPr>
        <w:spacing w:line="240" w:lineRule="auto"/>
        <w:rPr>
          <w:b/>
          <w:bCs/>
          <w:sz w:val="24"/>
          <w:szCs w:val="24"/>
        </w:rPr>
      </w:pPr>
    </w:p>
    <w:p w14:paraId="2D7B660C" w14:textId="085E8BBB" w:rsidR="00B0116D" w:rsidRPr="0017615F" w:rsidRDefault="00B0116D" w:rsidP="00B0116D">
      <w:pPr>
        <w:spacing w:line="240" w:lineRule="auto"/>
        <w:jc w:val="center"/>
        <w:rPr>
          <w:b/>
          <w:bCs/>
          <w:sz w:val="24"/>
          <w:szCs w:val="24"/>
        </w:rPr>
      </w:pPr>
      <w:r w:rsidRPr="0017615F">
        <w:rPr>
          <w:b/>
          <w:bCs/>
          <w:sz w:val="24"/>
          <w:szCs w:val="24"/>
          <w:lang w:val="cy"/>
        </w:rPr>
        <w:t>Sut i Ymgeisio</w:t>
      </w:r>
    </w:p>
    <w:p w14:paraId="7206A848" w14:textId="77777777" w:rsidR="00B0116D" w:rsidRPr="0017615F" w:rsidRDefault="00B0116D" w:rsidP="00B0116D">
      <w:pPr>
        <w:spacing w:line="240" w:lineRule="auto"/>
        <w:rPr>
          <w:sz w:val="24"/>
          <w:szCs w:val="24"/>
        </w:rPr>
      </w:pPr>
    </w:p>
    <w:p w14:paraId="0472CEC4" w14:textId="77777777" w:rsidR="00B0116D" w:rsidRPr="0017615F" w:rsidRDefault="00B0116D" w:rsidP="00B0116D">
      <w:pPr>
        <w:pStyle w:val="DefaultText"/>
        <w:spacing w:line="276" w:lineRule="auto"/>
        <w:rPr>
          <w:rFonts w:ascii="Arial" w:hAnsi="Arial" w:cs="Arial"/>
          <w:color w:val="auto"/>
          <w:szCs w:val="24"/>
        </w:rPr>
      </w:pPr>
      <w:r w:rsidRPr="0017615F">
        <w:rPr>
          <w:rFonts w:ascii="Arial" w:hAnsi="Arial" w:cs="Arial"/>
          <w:color w:val="auto"/>
          <w:szCs w:val="24"/>
          <w:lang w:val="cy"/>
        </w:rPr>
        <w:t xml:space="preserve">Os credwch eich bod chi yn addas ar gyfer y swydd ac y byddech yn hoffi ymgeisio, anfonwch y canlynol atom: </w:t>
      </w:r>
    </w:p>
    <w:p w14:paraId="4372EB60" w14:textId="77777777" w:rsidR="00B0116D" w:rsidRPr="0017615F" w:rsidRDefault="00B0116D" w:rsidP="00B0116D">
      <w:pPr>
        <w:pStyle w:val="DefaultText"/>
        <w:spacing w:line="276" w:lineRule="auto"/>
        <w:rPr>
          <w:rFonts w:ascii="Arial" w:hAnsi="Arial" w:cs="Arial"/>
          <w:color w:val="auto"/>
          <w:szCs w:val="24"/>
        </w:rPr>
      </w:pPr>
    </w:p>
    <w:p w14:paraId="2ABCA83B" w14:textId="77777777" w:rsidR="00B0116D" w:rsidRPr="0017615F" w:rsidRDefault="00B0116D" w:rsidP="00B0116D">
      <w:pPr>
        <w:pStyle w:val="DefaultText"/>
        <w:numPr>
          <w:ilvl w:val="0"/>
          <w:numId w:val="20"/>
        </w:numPr>
        <w:spacing w:line="276" w:lineRule="auto"/>
        <w:rPr>
          <w:rFonts w:ascii="Arial" w:hAnsi="Arial" w:cs="Arial"/>
          <w:color w:val="auto"/>
          <w:szCs w:val="24"/>
        </w:rPr>
      </w:pPr>
      <w:r w:rsidRPr="0017615F">
        <w:rPr>
          <w:rFonts w:ascii="Arial" w:hAnsi="Arial" w:cs="Arial"/>
          <w:color w:val="auto"/>
          <w:szCs w:val="24"/>
          <w:lang w:val="cy"/>
        </w:rPr>
        <w:t>CV cyfredol yn dweud wrthym amdanoch chi – a pham eich bod yn teimlo mai chi yw’r person iawn ar gyfer y swydd, gan sicrhau eich bod yn amlygu eich profiad, sgiliau a chymwysterau perthnasol. Anfonwch hwn ar ffurf dogfen Word, os gwelwch yn dda.</w:t>
      </w:r>
    </w:p>
    <w:p w14:paraId="228E978F" w14:textId="77777777" w:rsidR="00B0116D" w:rsidRPr="0017615F" w:rsidRDefault="00B0116D" w:rsidP="00B0116D">
      <w:pPr>
        <w:pStyle w:val="DefaultText"/>
        <w:spacing w:line="276" w:lineRule="auto"/>
        <w:rPr>
          <w:rFonts w:ascii="Arial" w:hAnsi="Arial" w:cs="Arial"/>
          <w:color w:val="auto"/>
          <w:szCs w:val="24"/>
        </w:rPr>
      </w:pPr>
    </w:p>
    <w:p w14:paraId="5358FE4C" w14:textId="77777777" w:rsidR="00B0116D" w:rsidRPr="0017615F" w:rsidRDefault="00B0116D" w:rsidP="00B0116D">
      <w:pPr>
        <w:pStyle w:val="DefaultText"/>
        <w:numPr>
          <w:ilvl w:val="0"/>
          <w:numId w:val="20"/>
        </w:numPr>
        <w:spacing w:line="276" w:lineRule="auto"/>
        <w:rPr>
          <w:rFonts w:ascii="Arial" w:hAnsi="Arial" w:cs="Arial"/>
          <w:color w:val="auto"/>
          <w:szCs w:val="24"/>
        </w:rPr>
      </w:pPr>
      <w:r w:rsidRPr="0017615F">
        <w:rPr>
          <w:rFonts w:ascii="Arial" w:hAnsi="Arial" w:cs="Arial"/>
          <w:color w:val="auto"/>
          <w:szCs w:val="24"/>
          <w:lang w:val="cy"/>
        </w:rPr>
        <w:t>Llythyr esboniadol o ddim mwy na dwy ochr – yn dweud wrthym pam mai chi yw’r ymgeisydd iawn a sut y byddech yn mynd ati i ymdrin â chyfrifoldebau’r swydd. Anfonwch eich llythyr esboniadol ar ffurf dogfen Word.</w:t>
      </w:r>
    </w:p>
    <w:p w14:paraId="1820900A" w14:textId="77777777" w:rsidR="00B0116D" w:rsidRPr="0017615F" w:rsidRDefault="00B0116D" w:rsidP="00B0116D">
      <w:pPr>
        <w:pStyle w:val="DefaultText"/>
        <w:spacing w:line="276" w:lineRule="auto"/>
        <w:rPr>
          <w:rFonts w:ascii="Arial" w:hAnsi="Arial" w:cs="Arial"/>
          <w:color w:val="auto"/>
          <w:szCs w:val="24"/>
        </w:rPr>
      </w:pPr>
    </w:p>
    <w:p w14:paraId="34428EB9" w14:textId="06447D55" w:rsidR="00B0116D" w:rsidRPr="0017615F" w:rsidRDefault="00B0116D" w:rsidP="00B0116D">
      <w:pPr>
        <w:pStyle w:val="DefaultText"/>
        <w:numPr>
          <w:ilvl w:val="0"/>
          <w:numId w:val="20"/>
        </w:numPr>
        <w:spacing w:line="276" w:lineRule="auto"/>
        <w:rPr>
          <w:rFonts w:ascii="Arial" w:hAnsi="Arial" w:cs="Arial"/>
          <w:color w:val="auto"/>
          <w:szCs w:val="24"/>
        </w:rPr>
      </w:pPr>
      <w:r w:rsidRPr="0017615F">
        <w:rPr>
          <w:rFonts w:ascii="Arial" w:hAnsi="Arial" w:cs="Arial"/>
          <w:color w:val="auto"/>
          <w:szCs w:val="24"/>
          <w:lang w:val="cy"/>
        </w:rPr>
        <w:t xml:space="preserve">Ffurflen Monitro Amrywiaeth wedi ei llenwi – i’w llenwi ar-lein </w:t>
      </w:r>
      <w:hyperlink r:id="rId13" w:history="1">
        <w:r w:rsidRPr="0017615F">
          <w:rPr>
            <w:rStyle w:val="Hyperlink"/>
            <w:rFonts w:ascii="Arial" w:eastAsiaTheme="majorEastAsia" w:hAnsi="Arial" w:cs="Arial"/>
            <w:szCs w:val="24"/>
            <w:lang w:val="cy"/>
          </w:rPr>
          <w:t>yma</w:t>
        </w:r>
      </w:hyperlink>
      <w:r w:rsidRPr="0017615F">
        <w:rPr>
          <w:rFonts w:ascii="Arial" w:hAnsi="Arial" w:cs="Arial"/>
          <w:color w:val="auto"/>
          <w:szCs w:val="24"/>
          <w:lang w:val="cy"/>
        </w:rPr>
        <w:t xml:space="preserve"> – cadarnhewch yn y llythyr esboniadol eich bod wedi llenwi’r ffurflen hon.</w:t>
      </w:r>
    </w:p>
    <w:p w14:paraId="786A26CC" w14:textId="77777777" w:rsidR="00B0116D" w:rsidRPr="0017615F" w:rsidRDefault="00B0116D" w:rsidP="00B0116D">
      <w:pPr>
        <w:pStyle w:val="DefaultText"/>
        <w:spacing w:line="276" w:lineRule="auto"/>
        <w:rPr>
          <w:rFonts w:ascii="Arial" w:hAnsi="Arial" w:cs="Arial"/>
          <w:color w:val="auto"/>
          <w:szCs w:val="24"/>
        </w:rPr>
      </w:pPr>
    </w:p>
    <w:p w14:paraId="1B5F46EA" w14:textId="77777777" w:rsidR="00B0116D" w:rsidRPr="0017615F" w:rsidRDefault="00B0116D" w:rsidP="00B0116D">
      <w:pPr>
        <w:pStyle w:val="DefaultText"/>
        <w:spacing w:line="276" w:lineRule="auto"/>
        <w:rPr>
          <w:rFonts w:ascii="Arial" w:hAnsi="Arial" w:cs="Arial"/>
          <w:szCs w:val="24"/>
        </w:rPr>
      </w:pPr>
      <w:r w:rsidRPr="0017615F">
        <w:rPr>
          <w:rFonts w:ascii="Arial" w:hAnsi="Arial" w:cs="Arial"/>
          <w:szCs w:val="24"/>
          <w:lang w:val="cy"/>
        </w:rPr>
        <w:t xml:space="preserve">Rydym yn gwybod y gall ymgeisio am swyddi fod yn brofiad anodd weithiau – yn arbennig os nad yw prosesau arferol yn gweithio i chi bob tro. </w:t>
      </w:r>
      <w:r w:rsidRPr="0017615F">
        <w:rPr>
          <w:rFonts w:ascii="Arial" w:hAnsi="Arial" w:cs="Arial"/>
          <w:szCs w:val="24"/>
          <w:lang w:val="cy"/>
        </w:rPr>
        <w:br/>
      </w:r>
    </w:p>
    <w:p w14:paraId="31303A94" w14:textId="77777777" w:rsidR="00B0116D" w:rsidRPr="0017615F" w:rsidRDefault="00B0116D" w:rsidP="00B0116D">
      <w:pPr>
        <w:pStyle w:val="DefaultText"/>
        <w:spacing w:line="276" w:lineRule="auto"/>
        <w:rPr>
          <w:rFonts w:ascii="Arial" w:hAnsi="Arial" w:cs="Arial"/>
          <w:color w:val="auto"/>
          <w:szCs w:val="24"/>
        </w:rPr>
      </w:pPr>
      <w:r w:rsidRPr="0017615F">
        <w:rPr>
          <w:rFonts w:ascii="Arial" w:hAnsi="Arial" w:cs="Arial"/>
          <w:szCs w:val="24"/>
          <w:lang w:val="cy"/>
        </w:rPr>
        <w:t>Os nad ysgrifennu yw eich dewis o ran cyfathrebu, gallwch anfon fideo neu ffeil sain atom (hyd at 5 munud) yn hytrach na llythyr esboniadol ysgrifenedig.</w:t>
      </w:r>
    </w:p>
    <w:p w14:paraId="224402C1" w14:textId="77777777" w:rsidR="00B0116D" w:rsidRPr="0017615F" w:rsidRDefault="00B0116D" w:rsidP="00B0116D">
      <w:pPr>
        <w:pStyle w:val="DefaultText"/>
        <w:spacing w:line="276" w:lineRule="auto"/>
        <w:rPr>
          <w:rFonts w:ascii="Arial" w:hAnsi="Arial" w:cs="Arial"/>
          <w:color w:val="auto"/>
          <w:szCs w:val="24"/>
        </w:rPr>
      </w:pPr>
    </w:p>
    <w:p w14:paraId="262A686D" w14:textId="77777777" w:rsidR="00B0116D" w:rsidRPr="0017615F" w:rsidRDefault="00B0116D" w:rsidP="00B0116D">
      <w:pPr>
        <w:pStyle w:val="DefaultText"/>
        <w:spacing w:line="276" w:lineRule="auto"/>
        <w:rPr>
          <w:rFonts w:ascii="Arial" w:hAnsi="Arial" w:cs="Arial"/>
          <w:color w:val="auto"/>
          <w:szCs w:val="24"/>
        </w:rPr>
      </w:pPr>
      <w:r w:rsidRPr="0017615F">
        <w:rPr>
          <w:rFonts w:ascii="Arial" w:hAnsi="Arial" w:cs="Arial"/>
          <w:color w:val="auto"/>
          <w:szCs w:val="24"/>
          <w:lang w:val="cy"/>
        </w:rPr>
        <w:t xml:space="preserve">Dylid anfon ceisiadau at </w:t>
      </w:r>
      <w:hyperlink r:id="rId14" w:history="1">
        <w:r w:rsidRPr="0017615F">
          <w:rPr>
            <w:rStyle w:val="Hyperlink"/>
            <w:rFonts w:ascii="Arial" w:eastAsiaTheme="majorEastAsia" w:hAnsi="Arial" w:cs="Arial"/>
            <w:szCs w:val="24"/>
            <w:lang w:val="cy"/>
          </w:rPr>
          <w:t>jobs@hijinx.org.uk</w:t>
        </w:r>
      </w:hyperlink>
      <w:r w:rsidRPr="0017615F">
        <w:rPr>
          <w:rFonts w:ascii="Arial" w:hAnsi="Arial" w:cs="Arial"/>
          <w:color w:val="auto"/>
          <w:szCs w:val="24"/>
          <w:lang w:val="cy"/>
        </w:rPr>
        <w:t xml:space="preserve"> erbyn y dyddiad cau.</w:t>
      </w:r>
    </w:p>
    <w:p w14:paraId="43F4EDEC" w14:textId="77777777" w:rsidR="00B0116D" w:rsidRPr="0017615F" w:rsidRDefault="00B0116D" w:rsidP="00B0116D">
      <w:pPr>
        <w:pStyle w:val="DefaultText"/>
        <w:spacing w:line="276" w:lineRule="auto"/>
        <w:rPr>
          <w:rFonts w:ascii="Arial" w:hAnsi="Arial" w:cs="Arial"/>
          <w:color w:val="auto"/>
          <w:szCs w:val="24"/>
        </w:rPr>
      </w:pPr>
    </w:p>
    <w:p w14:paraId="265845C9" w14:textId="5C69F748" w:rsidR="00B0116D" w:rsidRPr="0017615F" w:rsidRDefault="00B0116D" w:rsidP="00B0116D">
      <w:pPr>
        <w:pStyle w:val="DefaultText"/>
        <w:spacing w:line="276" w:lineRule="auto"/>
        <w:rPr>
          <w:rFonts w:ascii="Arial" w:hAnsi="Arial" w:cs="Arial"/>
          <w:color w:val="auto"/>
          <w:szCs w:val="24"/>
        </w:rPr>
      </w:pPr>
      <w:r w:rsidRPr="0017615F">
        <w:rPr>
          <w:rFonts w:ascii="Arial" w:hAnsi="Arial" w:cs="Arial"/>
          <w:color w:val="auto"/>
          <w:szCs w:val="24"/>
          <w:lang w:val="cy"/>
        </w:rPr>
        <w:t>Bydd y ceisiadau’n cau am hanner nos ar 29 Awst. Cynhelir cyfweliadau yn ystod yr wythnos yn dechrau 22 Medi.</w:t>
      </w:r>
    </w:p>
    <w:p w14:paraId="7C075E99" w14:textId="77777777" w:rsidR="00B0116D" w:rsidRPr="0017615F" w:rsidRDefault="00B0116D" w:rsidP="00B0116D">
      <w:pPr>
        <w:spacing w:line="240" w:lineRule="auto"/>
        <w:jc w:val="center"/>
        <w:rPr>
          <w:b/>
          <w:bCs/>
          <w:sz w:val="24"/>
          <w:szCs w:val="24"/>
        </w:rPr>
      </w:pPr>
    </w:p>
    <w:p w14:paraId="2379FBB3" w14:textId="1A0990DE" w:rsidR="00B0116D" w:rsidRPr="0017615F" w:rsidRDefault="00B0116D" w:rsidP="00B0116D">
      <w:pPr>
        <w:spacing w:line="240" w:lineRule="auto"/>
        <w:jc w:val="center"/>
        <w:rPr>
          <w:b/>
          <w:bCs/>
          <w:sz w:val="24"/>
          <w:szCs w:val="24"/>
        </w:rPr>
      </w:pPr>
      <w:r w:rsidRPr="0017615F">
        <w:rPr>
          <w:b/>
          <w:bCs/>
          <w:sz w:val="24"/>
          <w:szCs w:val="24"/>
          <w:lang w:val="cy"/>
        </w:rPr>
        <w:t xml:space="preserve">AMSERLEN RECRIWTIO </w:t>
      </w:r>
    </w:p>
    <w:p w14:paraId="19B9C70A" w14:textId="4D3E9FD3" w:rsidR="00B0116D" w:rsidRPr="0017615F" w:rsidRDefault="00A06EEF" w:rsidP="00B0116D">
      <w:pPr>
        <w:pStyle w:val="ListParagraph"/>
        <w:numPr>
          <w:ilvl w:val="0"/>
          <w:numId w:val="19"/>
        </w:numPr>
        <w:spacing w:after="0" w:line="240" w:lineRule="auto"/>
        <w:ind w:left="714" w:hanging="357"/>
        <w:rPr>
          <w:rFonts w:ascii="Arial" w:hAnsi="Arial" w:cs="Arial"/>
          <w:sz w:val="24"/>
          <w:szCs w:val="24"/>
        </w:rPr>
      </w:pPr>
      <w:r w:rsidRPr="0017615F">
        <w:rPr>
          <w:rFonts w:ascii="Arial" w:hAnsi="Arial" w:cs="Arial"/>
          <w:sz w:val="24"/>
          <w:szCs w:val="24"/>
          <w:lang w:val="cy"/>
        </w:rPr>
        <w:t xml:space="preserve">29 Awst: Ceisiadau yn cau am hanner nos </w:t>
      </w:r>
    </w:p>
    <w:p w14:paraId="07158947" w14:textId="65AE27F4" w:rsidR="00B0116D" w:rsidRPr="0017615F" w:rsidRDefault="00B0116D" w:rsidP="00B0116D">
      <w:pPr>
        <w:pStyle w:val="ListParagraph"/>
        <w:numPr>
          <w:ilvl w:val="0"/>
          <w:numId w:val="19"/>
        </w:numPr>
        <w:spacing w:after="0" w:line="240" w:lineRule="auto"/>
        <w:ind w:left="714" w:hanging="357"/>
        <w:rPr>
          <w:rFonts w:ascii="Arial" w:hAnsi="Arial" w:cs="Arial"/>
          <w:sz w:val="24"/>
          <w:szCs w:val="24"/>
        </w:rPr>
      </w:pPr>
      <w:r w:rsidRPr="0017615F">
        <w:rPr>
          <w:rFonts w:ascii="Arial" w:hAnsi="Arial" w:cs="Arial"/>
          <w:sz w:val="24"/>
          <w:szCs w:val="24"/>
          <w:lang w:val="cy"/>
        </w:rPr>
        <w:t xml:space="preserve">01 – 05 Medi: Ceisiadau yn cael eu sgrinio a’u gwneud yn ddienw </w:t>
      </w:r>
    </w:p>
    <w:p w14:paraId="60401693" w14:textId="5FFE6B18" w:rsidR="00B0116D" w:rsidRPr="0017615F" w:rsidRDefault="00A06EEF" w:rsidP="00B0116D">
      <w:pPr>
        <w:pStyle w:val="ListParagraph"/>
        <w:numPr>
          <w:ilvl w:val="0"/>
          <w:numId w:val="19"/>
        </w:numPr>
        <w:spacing w:after="0" w:line="240" w:lineRule="auto"/>
        <w:ind w:left="714" w:hanging="357"/>
        <w:rPr>
          <w:rFonts w:ascii="Arial" w:hAnsi="Arial" w:cs="Arial"/>
          <w:sz w:val="24"/>
          <w:szCs w:val="24"/>
        </w:rPr>
      </w:pPr>
      <w:r w:rsidRPr="0017615F">
        <w:rPr>
          <w:rFonts w:ascii="Arial" w:hAnsi="Arial" w:cs="Arial"/>
          <w:sz w:val="24"/>
          <w:szCs w:val="24"/>
          <w:lang w:val="cy"/>
        </w:rPr>
        <w:t xml:space="preserve">08-12 Medi: Llunio rhestr fer </w:t>
      </w:r>
    </w:p>
    <w:p w14:paraId="15AEDE92" w14:textId="3D0E0E9C" w:rsidR="00B0116D" w:rsidRPr="0017615F" w:rsidRDefault="00A06EEF" w:rsidP="00B0116D">
      <w:pPr>
        <w:pStyle w:val="ListParagraph"/>
        <w:numPr>
          <w:ilvl w:val="0"/>
          <w:numId w:val="19"/>
        </w:numPr>
        <w:spacing w:after="0" w:line="240" w:lineRule="auto"/>
        <w:ind w:left="714" w:hanging="357"/>
        <w:rPr>
          <w:rFonts w:ascii="Arial" w:hAnsi="Arial" w:cs="Arial"/>
          <w:sz w:val="24"/>
          <w:szCs w:val="24"/>
        </w:rPr>
      </w:pPr>
      <w:r w:rsidRPr="0017615F">
        <w:rPr>
          <w:rFonts w:ascii="Arial" w:hAnsi="Arial" w:cs="Arial"/>
          <w:sz w:val="24"/>
          <w:szCs w:val="24"/>
          <w:lang w:val="cy"/>
        </w:rPr>
        <w:t xml:space="preserve">12 Medi: Bydd pob ymgeisydd wedi cael penderfyniad </w:t>
      </w:r>
    </w:p>
    <w:p w14:paraId="709D405B" w14:textId="23C603F5" w:rsidR="00B0116D" w:rsidRPr="0017615F" w:rsidRDefault="00A06EEF" w:rsidP="00B0116D">
      <w:pPr>
        <w:pStyle w:val="ListParagraph"/>
        <w:numPr>
          <w:ilvl w:val="0"/>
          <w:numId w:val="19"/>
        </w:numPr>
        <w:spacing w:after="0" w:line="240" w:lineRule="auto"/>
        <w:ind w:left="714" w:hanging="357"/>
        <w:rPr>
          <w:rFonts w:ascii="Arial" w:hAnsi="Arial" w:cs="Arial"/>
          <w:sz w:val="24"/>
          <w:szCs w:val="24"/>
        </w:rPr>
      </w:pPr>
      <w:r w:rsidRPr="0017615F">
        <w:rPr>
          <w:rFonts w:ascii="Arial" w:hAnsi="Arial" w:cs="Arial"/>
          <w:sz w:val="24"/>
          <w:szCs w:val="24"/>
          <w:lang w:val="cy"/>
        </w:rPr>
        <w:t>22-24 Medi: Cyfweliadau</w:t>
      </w:r>
    </w:p>
    <w:p w14:paraId="5BBAE189" w14:textId="365CAD47" w:rsidR="00B0116D" w:rsidRPr="0017615F" w:rsidRDefault="00A06EEF" w:rsidP="00B0116D">
      <w:pPr>
        <w:pStyle w:val="ListParagraph"/>
        <w:numPr>
          <w:ilvl w:val="0"/>
          <w:numId w:val="19"/>
        </w:numPr>
        <w:spacing w:after="0" w:line="240" w:lineRule="auto"/>
        <w:ind w:left="714" w:hanging="357"/>
        <w:rPr>
          <w:rFonts w:ascii="Arial" w:hAnsi="Arial" w:cs="Arial"/>
          <w:sz w:val="24"/>
          <w:szCs w:val="24"/>
        </w:rPr>
      </w:pPr>
      <w:r w:rsidRPr="0017615F">
        <w:rPr>
          <w:rFonts w:ascii="Arial" w:hAnsi="Arial" w:cs="Arial"/>
          <w:sz w:val="24"/>
          <w:szCs w:val="24"/>
          <w:lang w:val="cy"/>
        </w:rPr>
        <w:t>27 Hyd: Dyddiad dechrau disgwyliedig</w:t>
      </w:r>
    </w:p>
    <w:p w14:paraId="4DE591AA" w14:textId="77777777" w:rsidR="00B0116D" w:rsidRPr="00AF1A61" w:rsidRDefault="00B0116D" w:rsidP="00AF1A61">
      <w:pPr>
        <w:rPr>
          <w:rFonts w:asciiTheme="minorHAnsi" w:hAnsiTheme="minorHAnsi" w:cstheme="minorHAnsi"/>
          <w:b/>
          <w:bCs/>
          <w:sz w:val="24"/>
          <w:szCs w:val="24"/>
        </w:rPr>
      </w:pPr>
    </w:p>
    <w:sectPr w:rsidR="00B0116D" w:rsidRPr="00AF1A61" w:rsidSect="00696417">
      <w:headerReference w:type="default" r:id="rId15"/>
      <w:headerReference w:type="first" r:id="rId16"/>
      <w:footerReference w:type="first" r:id="rId17"/>
      <w:pgSz w:w="11906" w:h="16838"/>
      <w:pgMar w:top="720" w:right="720" w:bottom="720" w:left="720" w:header="340" w:footer="454" w:gutter="0"/>
      <w:paperSrc w:first="4" w:other="2"/>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3D560" w14:textId="77777777" w:rsidR="00AF669C" w:rsidRDefault="00AF669C" w:rsidP="009E0617">
      <w:pPr>
        <w:spacing w:after="0" w:line="240" w:lineRule="auto"/>
      </w:pPr>
      <w:r>
        <w:separator/>
      </w:r>
    </w:p>
  </w:endnote>
  <w:endnote w:type="continuationSeparator" w:id="0">
    <w:p w14:paraId="045BE59F" w14:textId="77777777" w:rsidR="00AF669C" w:rsidRDefault="00AF669C" w:rsidP="009E0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12931" w14:textId="77777777" w:rsidR="00696417" w:rsidRPr="00005271" w:rsidRDefault="00696417" w:rsidP="00696417">
    <w:pPr>
      <w:pStyle w:val="Footer"/>
      <w:rPr>
        <w:sz w:val="20"/>
      </w:rPr>
    </w:pPr>
    <w:r>
      <w:rPr>
        <w:noProof/>
        <w:sz w:val="20"/>
        <w:lang w:val="cy"/>
      </w:rPr>
      <w:drawing>
        <wp:anchor distT="0" distB="0" distL="114300" distR="114300" simplePos="0" relativeHeight="251670528" behindDoc="1" locked="0" layoutInCell="1" allowOverlap="1" wp14:anchorId="4054CBBB" wp14:editId="10189DE0">
          <wp:simplePos x="0" y="0"/>
          <wp:positionH relativeFrom="column">
            <wp:posOffset>4279265</wp:posOffset>
          </wp:positionH>
          <wp:positionV relativeFrom="paragraph">
            <wp:posOffset>-36830</wp:posOffset>
          </wp:positionV>
          <wp:extent cx="880110" cy="495300"/>
          <wp:effectExtent l="0" t="0" r="0" b="0"/>
          <wp:wrapTight wrapText="bothSides">
            <wp:wrapPolygon edited="0">
              <wp:start x="0" y="0"/>
              <wp:lineTo x="0" y="20769"/>
              <wp:lineTo x="21039" y="20769"/>
              <wp:lineTo x="21039"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W_logo_black_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495300"/>
                  </a:xfrm>
                  <a:prstGeom prst="rect">
                    <a:avLst/>
                  </a:prstGeom>
                </pic:spPr>
              </pic:pic>
            </a:graphicData>
          </a:graphic>
          <wp14:sizeRelH relativeFrom="page">
            <wp14:pctWidth>0</wp14:pctWidth>
          </wp14:sizeRelH>
          <wp14:sizeRelV relativeFrom="page">
            <wp14:pctHeight>0</wp14:pctHeight>
          </wp14:sizeRelV>
        </wp:anchor>
      </w:drawing>
    </w:r>
    <w:r>
      <w:rPr>
        <w:noProof/>
        <w:sz w:val="20"/>
        <w:lang w:val="cy"/>
      </w:rPr>
      <w:drawing>
        <wp:anchor distT="0" distB="0" distL="114300" distR="114300" simplePos="0" relativeHeight="251671552" behindDoc="1" locked="0" layoutInCell="1" allowOverlap="1" wp14:anchorId="1B6D6528" wp14:editId="4ECE6DA5">
          <wp:simplePos x="0" y="0"/>
          <wp:positionH relativeFrom="column">
            <wp:posOffset>5314315</wp:posOffset>
          </wp:positionH>
          <wp:positionV relativeFrom="paragraph">
            <wp:posOffset>-17145</wp:posOffset>
          </wp:positionV>
          <wp:extent cx="1393190" cy="495300"/>
          <wp:effectExtent l="0" t="0" r="0" b="0"/>
          <wp:wrapTight wrapText="bothSides">
            <wp:wrapPolygon edited="0">
              <wp:start x="0" y="0"/>
              <wp:lineTo x="0" y="20769"/>
              <wp:lineTo x="21265" y="20769"/>
              <wp:lineTo x="21265"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G_logo_landscape_mon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3190" cy="495300"/>
                  </a:xfrm>
                  <a:prstGeom prst="rect">
                    <a:avLst/>
                  </a:prstGeom>
                </pic:spPr>
              </pic:pic>
            </a:graphicData>
          </a:graphic>
          <wp14:sizeRelH relativeFrom="page">
            <wp14:pctWidth>0</wp14:pctWidth>
          </wp14:sizeRelH>
          <wp14:sizeRelV relativeFrom="page">
            <wp14:pctHeight>0</wp14:pctHeight>
          </wp14:sizeRelV>
        </wp:anchor>
      </w:drawing>
    </w:r>
    <w:r>
      <w:rPr>
        <w:sz w:val="20"/>
        <w:lang w:val="cy"/>
      </w:rPr>
      <w:t xml:space="preserve">Cofrestrwyd Theatr </w:t>
    </w:r>
    <w:proofErr w:type="spellStart"/>
    <w:r>
      <w:rPr>
        <w:sz w:val="20"/>
        <w:lang w:val="cy"/>
      </w:rPr>
      <w:t>Hijinx</w:t>
    </w:r>
    <w:proofErr w:type="spellEnd"/>
    <w:r>
      <w:rPr>
        <w:sz w:val="20"/>
        <w:lang w:val="cy"/>
      </w:rPr>
      <w:t xml:space="preserve"> yng Nghymru a Lloegr Rhif 2161783</w:t>
    </w:r>
  </w:p>
  <w:p w14:paraId="37061119" w14:textId="77777777" w:rsidR="00696417" w:rsidRPr="00005271" w:rsidRDefault="00696417" w:rsidP="00696417">
    <w:pPr>
      <w:pStyle w:val="Footer"/>
      <w:rPr>
        <w:sz w:val="20"/>
      </w:rPr>
    </w:pPr>
  </w:p>
  <w:p w14:paraId="7ECAACD1" w14:textId="77777777" w:rsidR="00696417" w:rsidRPr="00005271" w:rsidRDefault="00696417" w:rsidP="00696417">
    <w:pPr>
      <w:pStyle w:val="Footer"/>
      <w:rPr>
        <w:sz w:val="20"/>
      </w:rPr>
    </w:pPr>
    <w:r>
      <w:rPr>
        <w:sz w:val="20"/>
        <w:lang w:val="cy"/>
      </w:rPr>
      <w:t>Elusen Gofrestredig rhif 1078358</w:t>
    </w:r>
  </w:p>
  <w:p w14:paraId="44B06938" w14:textId="77777777" w:rsidR="00696417" w:rsidRDefault="00696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595DC" w14:textId="77777777" w:rsidR="00AF669C" w:rsidRDefault="00AF669C" w:rsidP="009E0617">
      <w:pPr>
        <w:spacing w:after="0" w:line="240" w:lineRule="auto"/>
      </w:pPr>
      <w:r>
        <w:separator/>
      </w:r>
    </w:p>
  </w:footnote>
  <w:footnote w:type="continuationSeparator" w:id="0">
    <w:p w14:paraId="18320503" w14:textId="77777777" w:rsidR="00AF669C" w:rsidRDefault="00AF669C" w:rsidP="009E0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DB14E" w14:textId="6CD37DBC" w:rsidR="00B70443" w:rsidRPr="00DA7B53" w:rsidRDefault="00B70443" w:rsidP="00B70443">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F3DA2" w14:textId="77777777" w:rsidR="00696417" w:rsidRPr="00DA7B53" w:rsidRDefault="00696417" w:rsidP="00696417">
    <w:pPr>
      <w:pStyle w:val="Header"/>
      <w:jc w:val="right"/>
      <w:rPr>
        <w:sz w:val="20"/>
      </w:rPr>
    </w:pPr>
    <w:r>
      <w:rPr>
        <w:noProof/>
        <w:sz w:val="20"/>
        <w:lang w:val="cy"/>
      </w:rPr>
      <w:drawing>
        <wp:anchor distT="0" distB="0" distL="114300" distR="114300" simplePos="0" relativeHeight="251663360" behindDoc="1" locked="0" layoutInCell="1" allowOverlap="1" wp14:anchorId="655AEDD6" wp14:editId="6C632147">
          <wp:simplePos x="0" y="0"/>
          <wp:positionH relativeFrom="column">
            <wp:posOffset>-314325</wp:posOffset>
          </wp:positionH>
          <wp:positionV relativeFrom="paragraph">
            <wp:posOffset>-73025</wp:posOffset>
          </wp:positionV>
          <wp:extent cx="1676400" cy="993140"/>
          <wp:effectExtent l="0" t="0" r="0" b="0"/>
          <wp:wrapTight wrapText="bothSides">
            <wp:wrapPolygon edited="0">
              <wp:start x="7364" y="0"/>
              <wp:lineTo x="0" y="6629"/>
              <wp:lineTo x="245" y="16987"/>
              <wp:lineTo x="3927" y="20716"/>
              <wp:lineTo x="6627" y="21130"/>
              <wp:lineTo x="7609" y="21130"/>
              <wp:lineTo x="7609" y="20716"/>
              <wp:lineTo x="21109" y="17402"/>
              <wp:lineTo x="21355" y="16573"/>
              <wp:lineTo x="20373" y="14087"/>
              <wp:lineTo x="21355" y="9944"/>
              <wp:lineTo x="20864" y="9529"/>
              <wp:lineTo x="11045" y="7458"/>
              <wp:lineTo x="11782" y="5801"/>
              <wp:lineTo x="11291" y="3315"/>
              <wp:lineTo x="10064" y="0"/>
              <wp:lineTo x="736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JinxLightBackG-Trans.png"/>
                  <pic:cNvPicPr/>
                </pic:nvPicPr>
                <pic:blipFill rotWithShape="1">
                  <a:blip r:embed="rId1" cstate="print">
                    <a:extLst>
                      <a:ext uri="{28A0092B-C50C-407E-A947-70E740481C1C}">
                        <a14:useLocalDpi xmlns:a14="http://schemas.microsoft.com/office/drawing/2010/main" val="0"/>
                      </a:ext>
                    </a:extLst>
                  </a:blip>
                  <a:srcRect l="14483" t="16448" r="14423" b="20395"/>
                  <a:stretch/>
                </pic:blipFill>
                <pic:spPr bwMode="auto">
                  <a:xfrm>
                    <a:off x="0" y="0"/>
                    <a:ext cx="1676400" cy="993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0"/>
        <w:lang w:val="cy"/>
      </w:rPr>
      <w:drawing>
        <wp:anchor distT="0" distB="0" distL="114300" distR="114300" simplePos="0" relativeHeight="251667456" behindDoc="0" locked="0" layoutInCell="1" allowOverlap="1" wp14:anchorId="32008845" wp14:editId="5978930F">
          <wp:simplePos x="0" y="0"/>
          <wp:positionH relativeFrom="column">
            <wp:posOffset>6706235</wp:posOffset>
          </wp:positionH>
          <wp:positionV relativeFrom="paragraph">
            <wp:posOffset>810895</wp:posOffset>
          </wp:positionV>
          <wp:extent cx="111760" cy="111760"/>
          <wp:effectExtent l="0" t="0" r="254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1760" cy="111760"/>
                  </a:xfrm>
                  <a:prstGeom prst="rect">
                    <a:avLst/>
                  </a:prstGeom>
                </pic:spPr>
              </pic:pic>
            </a:graphicData>
          </a:graphic>
          <wp14:sizeRelH relativeFrom="page">
            <wp14:pctWidth>0</wp14:pctWidth>
          </wp14:sizeRelH>
          <wp14:sizeRelV relativeFrom="page">
            <wp14:pctHeight>0</wp14:pctHeight>
          </wp14:sizeRelV>
        </wp:anchor>
      </w:drawing>
    </w:r>
    <w:r>
      <w:rPr>
        <w:noProof/>
        <w:lang w:val="cy"/>
      </w:rPr>
      <w:drawing>
        <wp:anchor distT="0" distB="0" distL="114300" distR="114300" simplePos="0" relativeHeight="251668480" behindDoc="0" locked="0" layoutInCell="1" allowOverlap="1" wp14:anchorId="01AE980B" wp14:editId="220B9F8F">
          <wp:simplePos x="0" y="0"/>
          <wp:positionH relativeFrom="column">
            <wp:posOffset>6707505</wp:posOffset>
          </wp:positionH>
          <wp:positionV relativeFrom="paragraph">
            <wp:posOffset>640080</wp:posOffset>
          </wp:positionV>
          <wp:extent cx="117475" cy="117475"/>
          <wp:effectExtent l="0" t="0" r="0" b="0"/>
          <wp:wrapSquare wrapText="bothSides"/>
          <wp:docPr id="3" name="Picture 3" descr="http://image005.flaticon.com/9/png/512/8/88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age005.flaticon.com/9/png/512/8/8800.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val="cy"/>
      </w:rPr>
      <w:drawing>
        <wp:anchor distT="0" distB="0" distL="114300" distR="114300" simplePos="0" relativeHeight="251664384" behindDoc="1" locked="0" layoutInCell="1" allowOverlap="1" wp14:anchorId="32F50852" wp14:editId="7D4CF452">
          <wp:simplePos x="0" y="0"/>
          <wp:positionH relativeFrom="column">
            <wp:posOffset>6705600</wp:posOffset>
          </wp:positionH>
          <wp:positionV relativeFrom="paragraph">
            <wp:posOffset>426720</wp:posOffset>
          </wp:positionV>
          <wp:extent cx="111760" cy="111760"/>
          <wp:effectExtent l="0" t="0" r="2540" b="2540"/>
          <wp:wrapSquare wrapText="bothSides"/>
          <wp:docPr id="4" name="Picture 4" descr="http://image005.flaticon.com/27/png/128/27/276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005.flaticon.com/27/png/128/27/2763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val="cy"/>
      </w:rPr>
      <w:drawing>
        <wp:anchor distT="0" distB="0" distL="114300" distR="114300" simplePos="0" relativeHeight="251666432" behindDoc="0" locked="0" layoutInCell="1" allowOverlap="1" wp14:anchorId="0C45F962" wp14:editId="737CE75C">
          <wp:simplePos x="0" y="0"/>
          <wp:positionH relativeFrom="column">
            <wp:posOffset>6750050</wp:posOffset>
          </wp:positionH>
          <wp:positionV relativeFrom="paragraph">
            <wp:posOffset>205740</wp:posOffset>
          </wp:positionV>
          <wp:extent cx="55880" cy="157480"/>
          <wp:effectExtent l="6350" t="0" r="7620" b="7620"/>
          <wp:wrapSquare wrapText="bothSides"/>
          <wp:docPr id="9" name="Picture 9" descr="https://lh5.googleusercontent.com/t6r-2dO0V0oBhP6WZYMSun43p76FELuzT4b_mEJYBJqxw2ReQ6QEa3iLFm_UJ1kmt1_MchI25til_uNyp8Xyoys_isr8N6kfM0nIbXTmckLjEMTD4V7zwz59H-Gc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t6r-2dO0V0oBhP6WZYMSun43p76FELuzT4b_mEJYBJqxw2ReQ6QEa3iLFm_UJ1kmt1_MchI25til_uNyp8Xyoys_isr8N6kfM0nIbXTmckLjEMTD4V7zwz59H-Gcv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5880" cy="157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val="cy"/>
      </w:rPr>
      <w:drawing>
        <wp:anchor distT="0" distB="0" distL="114300" distR="114300" simplePos="0" relativeHeight="251665408" behindDoc="0" locked="0" layoutInCell="1" allowOverlap="1" wp14:anchorId="19C4AE8F" wp14:editId="29695A6C">
          <wp:simplePos x="0" y="0"/>
          <wp:positionH relativeFrom="column">
            <wp:posOffset>6704330</wp:posOffset>
          </wp:positionH>
          <wp:positionV relativeFrom="paragraph">
            <wp:posOffset>13335</wp:posOffset>
          </wp:positionV>
          <wp:extent cx="111760" cy="111760"/>
          <wp:effectExtent l="0" t="0" r="2540" b="2540"/>
          <wp:wrapSquare wrapText="bothSides"/>
          <wp:docPr id="10" name="Picture 10" descr="http://batuhanbasar.net/uploads/images/qubodup_16x16px-capable_black_and_white_icons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atuhanbasar.net/uploads/images/qubodup_16x16px-capable_black_and_white_icons_9.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lang w:val="cy"/>
      </w:rPr>
      <w:t xml:space="preserve">Canolfan Mileniwm Cymru, </w:t>
    </w:r>
    <w:proofErr w:type="spellStart"/>
    <w:r>
      <w:rPr>
        <w:sz w:val="20"/>
        <w:lang w:val="cy"/>
      </w:rPr>
      <w:t>Bute</w:t>
    </w:r>
    <w:proofErr w:type="spellEnd"/>
    <w:r>
      <w:rPr>
        <w:sz w:val="20"/>
        <w:lang w:val="cy"/>
      </w:rPr>
      <w:t xml:space="preserve"> </w:t>
    </w:r>
    <w:proofErr w:type="spellStart"/>
    <w:r>
      <w:rPr>
        <w:sz w:val="20"/>
        <w:lang w:val="cy"/>
      </w:rPr>
      <w:t>Place</w:t>
    </w:r>
    <w:proofErr w:type="spellEnd"/>
    <w:r>
      <w:rPr>
        <w:sz w:val="20"/>
        <w:lang w:val="cy"/>
      </w:rPr>
      <w:t>, Caerdydd, CF10 5AL</w:t>
    </w:r>
  </w:p>
  <w:p w14:paraId="7B7C57A0" w14:textId="77777777" w:rsidR="00696417" w:rsidRPr="00DA7B53" w:rsidRDefault="00696417" w:rsidP="00696417">
    <w:pPr>
      <w:pStyle w:val="Header"/>
      <w:jc w:val="right"/>
      <w:rPr>
        <w:sz w:val="6"/>
        <w:szCs w:val="8"/>
      </w:rPr>
    </w:pPr>
  </w:p>
  <w:p w14:paraId="6C3A9088" w14:textId="77777777" w:rsidR="00696417" w:rsidRPr="00DA7B53" w:rsidRDefault="00696417" w:rsidP="00696417">
    <w:pPr>
      <w:pStyle w:val="Header"/>
      <w:jc w:val="right"/>
      <w:rPr>
        <w:sz w:val="20"/>
      </w:rPr>
    </w:pPr>
    <w:r>
      <w:rPr>
        <w:sz w:val="20"/>
        <w:lang w:val="cy"/>
      </w:rPr>
      <w:t>029 2030 0331</w:t>
    </w:r>
  </w:p>
  <w:p w14:paraId="1DC7918B" w14:textId="77777777" w:rsidR="00696417" w:rsidRPr="00DA7B53" w:rsidRDefault="00696417" w:rsidP="00696417">
    <w:pPr>
      <w:pStyle w:val="Header"/>
      <w:jc w:val="right"/>
      <w:rPr>
        <w:sz w:val="6"/>
        <w:szCs w:val="8"/>
      </w:rPr>
    </w:pPr>
  </w:p>
  <w:p w14:paraId="0C2736C6" w14:textId="77777777" w:rsidR="00696417" w:rsidRPr="00DA7B53" w:rsidRDefault="00696417" w:rsidP="00696417">
    <w:pPr>
      <w:pStyle w:val="Header"/>
      <w:jc w:val="right"/>
      <w:rPr>
        <w:sz w:val="20"/>
      </w:rPr>
    </w:pPr>
    <w:r>
      <w:rPr>
        <w:sz w:val="20"/>
        <w:lang w:val="cy"/>
      </w:rPr>
      <w:t xml:space="preserve">info@hijinx.org.uk </w:t>
    </w:r>
  </w:p>
  <w:p w14:paraId="576D0306" w14:textId="77777777" w:rsidR="00696417" w:rsidRPr="00DA7B53" w:rsidRDefault="00696417" w:rsidP="00696417">
    <w:pPr>
      <w:pStyle w:val="Header"/>
      <w:jc w:val="right"/>
      <w:rPr>
        <w:sz w:val="6"/>
        <w:szCs w:val="8"/>
      </w:rPr>
    </w:pPr>
  </w:p>
  <w:p w14:paraId="0C19E6C2" w14:textId="77777777" w:rsidR="00696417" w:rsidRPr="00DA7B53" w:rsidRDefault="00696417" w:rsidP="00696417">
    <w:pPr>
      <w:pStyle w:val="Header"/>
      <w:jc w:val="right"/>
      <w:rPr>
        <w:sz w:val="20"/>
      </w:rPr>
    </w:pPr>
    <w:r>
      <w:rPr>
        <w:sz w:val="20"/>
        <w:lang w:val="cy"/>
      </w:rPr>
      <w:t xml:space="preserve">@HijinxTheatre </w:t>
    </w:r>
  </w:p>
  <w:p w14:paraId="58B65154" w14:textId="77777777" w:rsidR="00696417" w:rsidRPr="00DA7B53" w:rsidRDefault="00696417" w:rsidP="00696417">
    <w:pPr>
      <w:pStyle w:val="Header"/>
      <w:jc w:val="right"/>
      <w:rPr>
        <w:sz w:val="20"/>
      </w:rPr>
    </w:pPr>
    <w:r>
      <w:rPr>
        <w:sz w:val="20"/>
        <w:lang w:val="cy"/>
      </w:rPr>
      <w:t>/</w:t>
    </w:r>
    <w:proofErr w:type="spellStart"/>
    <w:r>
      <w:rPr>
        <w:sz w:val="20"/>
        <w:lang w:val="cy"/>
      </w:rPr>
      <w:t>HijinxTheatre</w:t>
    </w:r>
    <w:proofErr w:type="spellEnd"/>
  </w:p>
  <w:p w14:paraId="7DEEC05A" w14:textId="77777777" w:rsidR="00696417" w:rsidRDefault="00696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26B0"/>
    <w:multiLevelType w:val="hybridMultilevel"/>
    <w:tmpl w:val="DF8C9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55B35"/>
    <w:multiLevelType w:val="hybridMultilevel"/>
    <w:tmpl w:val="D416C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F730EC"/>
    <w:multiLevelType w:val="hybridMultilevel"/>
    <w:tmpl w:val="507E8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950A32"/>
    <w:multiLevelType w:val="hybridMultilevel"/>
    <w:tmpl w:val="B4BC0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A20F1"/>
    <w:multiLevelType w:val="hybridMultilevel"/>
    <w:tmpl w:val="FBAC9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025E14"/>
    <w:multiLevelType w:val="hybridMultilevel"/>
    <w:tmpl w:val="F282E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3AB633F"/>
    <w:multiLevelType w:val="hybridMultilevel"/>
    <w:tmpl w:val="6A049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E4923B"/>
    <w:multiLevelType w:val="hybridMultilevel"/>
    <w:tmpl w:val="186098CC"/>
    <w:lvl w:ilvl="0" w:tplc="2F5C3722">
      <w:start w:val="1"/>
      <w:numFmt w:val="bullet"/>
      <w:lvlText w:val="·"/>
      <w:lvlJc w:val="left"/>
      <w:pPr>
        <w:ind w:left="720" w:hanging="360"/>
      </w:pPr>
      <w:rPr>
        <w:rFonts w:ascii="Symbol" w:hAnsi="Symbol" w:hint="default"/>
      </w:rPr>
    </w:lvl>
    <w:lvl w:ilvl="1" w:tplc="98A8135A">
      <w:start w:val="1"/>
      <w:numFmt w:val="bullet"/>
      <w:lvlText w:val="o"/>
      <w:lvlJc w:val="left"/>
      <w:pPr>
        <w:ind w:left="1440" w:hanging="360"/>
      </w:pPr>
      <w:rPr>
        <w:rFonts w:ascii="Courier New" w:hAnsi="Courier New" w:hint="default"/>
      </w:rPr>
    </w:lvl>
    <w:lvl w:ilvl="2" w:tplc="A4C23C7E">
      <w:start w:val="1"/>
      <w:numFmt w:val="bullet"/>
      <w:lvlText w:val=""/>
      <w:lvlJc w:val="left"/>
      <w:pPr>
        <w:ind w:left="2160" w:hanging="360"/>
      </w:pPr>
      <w:rPr>
        <w:rFonts w:ascii="Wingdings" w:hAnsi="Wingdings" w:hint="default"/>
      </w:rPr>
    </w:lvl>
    <w:lvl w:ilvl="3" w:tplc="314239BE">
      <w:start w:val="1"/>
      <w:numFmt w:val="bullet"/>
      <w:lvlText w:val=""/>
      <w:lvlJc w:val="left"/>
      <w:pPr>
        <w:ind w:left="2880" w:hanging="360"/>
      </w:pPr>
      <w:rPr>
        <w:rFonts w:ascii="Symbol" w:hAnsi="Symbol" w:hint="default"/>
      </w:rPr>
    </w:lvl>
    <w:lvl w:ilvl="4" w:tplc="9594BDEE">
      <w:start w:val="1"/>
      <w:numFmt w:val="bullet"/>
      <w:lvlText w:val="o"/>
      <w:lvlJc w:val="left"/>
      <w:pPr>
        <w:ind w:left="3600" w:hanging="360"/>
      </w:pPr>
      <w:rPr>
        <w:rFonts w:ascii="Courier New" w:hAnsi="Courier New" w:hint="default"/>
      </w:rPr>
    </w:lvl>
    <w:lvl w:ilvl="5" w:tplc="F5402FD2">
      <w:start w:val="1"/>
      <w:numFmt w:val="bullet"/>
      <w:lvlText w:val=""/>
      <w:lvlJc w:val="left"/>
      <w:pPr>
        <w:ind w:left="4320" w:hanging="360"/>
      </w:pPr>
      <w:rPr>
        <w:rFonts w:ascii="Wingdings" w:hAnsi="Wingdings" w:hint="default"/>
      </w:rPr>
    </w:lvl>
    <w:lvl w:ilvl="6" w:tplc="F53A55D4">
      <w:start w:val="1"/>
      <w:numFmt w:val="bullet"/>
      <w:lvlText w:val=""/>
      <w:lvlJc w:val="left"/>
      <w:pPr>
        <w:ind w:left="5040" w:hanging="360"/>
      </w:pPr>
      <w:rPr>
        <w:rFonts w:ascii="Symbol" w:hAnsi="Symbol" w:hint="default"/>
      </w:rPr>
    </w:lvl>
    <w:lvl w:ilvl="7" w:tplc="35A6AFF0">
      <w:start w:val="1"/>
      <w:numFmt w:val="bullet"/>
      <w:lvlText w:val="o"/>
      <w:lvlJc w:val="left"/>
      <w:pPr>
        <w:ind w:left="5760" w:hanging="360"/>
      </w:pPr>
      <w:rPr>
        <w:rFonts w:ascii="Courier New" w:hAnsi="Courier New" w:hint="default"/>
      </w:rPr>
    </w:lvl>
    <w:lvl w:ilvl="8" w:tplc="1D7ED3AC">
      <w:start w:val="1"/>
      <w:numFmt w:val="bullet"/>
      <w:lvlText w:val=""/>
      <w:lvlJc w:val="left"/>
      <w:pPr>
        <w:ind w:left="6480" w:hanging="360"/>
      </w:pPr>
      <w:rPr>
        <w:rFonts w:ascii="Wingdings" w:hAnsi="Wingdings" w:hint="default"/>
      </w:rPr>
    </w:lvl>
  </w:abstractNum>
  <w:abstractNum w:abstractNumId="8" w15:restartNumberingAfterBreak="0">
    <w:nsid w:val="55737230"/>
    <w:multiLevelType w:val="hybridMultilevel"/>
    <w:tmpl w:val="2F3A3A92"/>
    <w:lvl w:ilvl="0" w:tplc="7514019C">
      <w:start w:val="2"/>
      <w:numFmt w:val="bullet"/>
      <w:lvlText w:val="-"/>
      <w:lvlJc w:val="left"/>
      <w:pPr>
        <w:ind w:left="720" w:hanging="360"/>
      </w:pPr>
      <w:rPr>
        <w:rFonts w:ascii="Calibri" w:eastAsiaTheme="minorHAnsi" w:hAnsi="Calibri" w:cs="Verdan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503DE4"/>
    <w:multiLevelType w:val="hybridMultilevel"/>
    <w:tmpl w:val="70DC0680"/>
    <w:lvl w:ilvl="0" w:tplc="CC9023F4">
      <w:start w:val="1"/>
      <w:numFmt w:val="bullet"/>
      <w:lvlText w:val=""/>
      <w:lvlJc w:val="left"/>
      <w:pPr>
        <w:ind w:left="720" w:hanging="360"/>
      </w:pPr>
      <w:rPr>
        <w:rFonts w:ascii="Symbol" w:hAnsi="Symbol" w:hint="default"/>
      </w:rPr>
    </w:lvl>
    <w:lvl w:ilvl="1" w:tplc="CFC40704">
      <w:start w:val="1"/>
      <w:numFmt w:val="bullet"/>
      <w:lvlText w:val="o"/>
      <w:lvlJc w:val="left"/>
      <w:pPr>
        <w:ind w:left="1440" w:hanging="360"/>
      </w:pPr>
      <w:rPr>
        <w:rFonts w:ascii="Courier New" w:hAnsi="Courier New" w:hint="default"/>
      </w:rPr>
    </w:lvl>
    <w:lvl w:ilvl="2" w:tplc="75942D04">
      <w:start w:val="1"/>
      <w:numFmt w:val="bullet"/>
      <w:lvlText w:val=""/>
      <w:lvlJc w:val="left"/>
      <w:pPr>
        <w:ind w:left="2160" w:hanging="360"/>
      </w:pPr>
      <w:rPr>
        <w:rFonts w:ascii="Wingdings" w:hAnsi="Wingdings" w:hint="default"/>
      </w:rPr>
    </w:lvl>
    <w:lvl w:ilvl="3" w:tplc="6D5E1EA4">
      <w:start w:val="1"/>
      <w:numFmt w:val="bullet"/>
      <w:lvlText w:val=""/>
      <w:lvlJc w:val="left"/>
      <w:pPr>
        <w:ind w:left="2880" w:hanging="360"/>
      </w:pPr>
      <w:rPr>
        <w:rFonts w:ascii="Symbol" w:hAnsi="Symbol" w:hint="default"/>
      </w:rPr>
    </w:lvl>
    <w:lvl w:ilvl="4" w:tplc="E0024B78">
      <w:start w:val="1"/>
      <w:numFmt w:val="bullet"/>
      <w:lvlText w:val="o"/>
      <w:lvlJc w:val="left"/>
      <w:pPr>
        <w:ind w:left="3600" w:hanging="360"/>
      </w:pPr>
      <w:rPr>
        <w:rFonts w:ascii="Courier New" w:hAnsi="Courier New" w:hint="default"/>
      </w:rPr>
    </w:lvl>
    <w:lvl w:ilvl="5" w:tplc="B3F65D1C">
      <w:start w:val="1"/>
      <w:numFmt w:val="bullet"/>
      <w:lvlText w:val=""/>
      <w:lvlJc w:val="left"/>
      <w:pPr>
        <w:ind w:left="4320" w:hanging="360"/>
      </w:pPr>
      <w:rPr>
        <w:rFonts w:ascii="Wingdings" w:hAnsi="Wingdings" w:hint="default"/>
      </w:rPr>
    </w:lvl>
    <w:lvl w:ilvl="6" w:tplc="5B02CFE2">
      <w:start w:val="1"/>
      <w:numFmt w:val="bullet"/>
      <w:lvlText w:val=""/>
      <w:lvlJc w:val="left"/>
      <w:pPr>
        <w:ind w:left="5040" w:hanging="360"/>
      </w:pPr>
      <w:rPr>
        <w:rFonts w:ascii="Symbol" w:hAnsi="Symbol" w:hint="default"/>
      </w:rPr>
    </w:lvl>
    <w:lvl w:ilvl="7" w:tplc="901286B8">
      <w:start w:val="1"/>
      <w:numFmt w:val="bullet"/>
      <w:lvlText w:val="o"/>
      <w:lvlJc w:val="left"/>
      <w:pPr>
        <w:ind w:left="5760" w:hanging="360"/>
      </w:pPr>
      <w:rPr>
        <w:rFonts w:ascii="Courier New" w:hAnsi="Courier New" w:hint="default"/>
      </w:rPr>
    </w:lvl>
    <w:lvl w:ilvl="8" w:tplc="D6B0B2EC">
      <w:start w:val="1"/>
      <w:numFmt w:val="bullet"/>
      <w:lvlText w:val=""/>
      <w:lvlJc w:val="left"/>
      <w:pPr>
        <w:ind w:left="6480" w:hanging="360"/>
      </w:pPr>
      <w:rPr>
        <w:rFonts w:ascii="Wingdings" w:hAnsi="Wingdings" w:hint="default"/>
      </w:rPr>
    </w:lvl>
  </w:abstractNum>
  <w:abstractNum w:abstractNumId="10" w15:restartNumberingAfterBreak="0">
    <w:nsid w:val="60DF06D2"/>
    <w:multiLevelType w:val="hybridMultilevel"/>
    <w:tmpl w:val="8C6C8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1B21C6"/>
    <w:multiLevelType w:val="hybridMultilevel"/>
    <w:tmpl w:val="C73CE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573583"/>
    <w:multiLevelType w:val="hybridMultilevel"/>
    <w:tmpl w:val="DF789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BDF1DB3"/>
    <w:multiLevelType w:val="hybridMultilevel"/>
    <w:tmpl w:val="32FC6F16"/>
    <w:lvl w:ilvl="0" w:tplc="227C48CE">
      <w:start w:val="1"/>
      <w:numFmt w:val="lowerRoman"/>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814FEC"/>
    <w:multiLevelType w:val="hybridMultilevel"/>
    <w:tmpl w:val="AFF02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2B1AD3"/>
    <w:multiLevelType w:val="hybridMultilevel"/>
    <w:tmpl w:val="6C183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626974"/>
    <w:multiLevelType w:val="multilevel"/>
    <w:tmpl w:val="8FDE9DF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B2765B4"/>
    <w:multiLevelType w:val="hybridMultilevel"/>
    <w:tmpl w:val="F82C4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032E9B"/>
    <w:multiLevelType w:val="hybridMultilevel"/>
    <w:tmpl w:val="4D44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1965449">
    <w:abstractNumId w:val="15"/>
  </w:num>
  <w:num w:numId="2" w16cid:durableId="1914581262">
    <w:abstractNumId w:val="13"/>
  </w:num>
  <w:num w:numId="3" w16cid:durableId="201524149">
    <w:abstractNumId w:val="16"/>
  </w:num>
  <w:num w:numId="4" w16cid:durableId="618295761">
    <w:abstractNumId w:val="8"/>
  </w:num>
  <w:num w:numId="5" w16cid:durableId="1928031332">
    <w:abstractNumId w:val="5"/>
  </w:num>
  <w:num w:numId="6" w16cid:durableId="182330590">
    <w:abstractNumId w:val="1"/>
  </w:num>
  <w:num w:numId="7" w16cid:durableId="1595170157">
    <w:abstractNumId w:val="12"/>
  </w:num>
  <w:num w:numId="8" w16cid:durableId="678393458">
    <w:abstractNumId w:val="2"/>
  </w:num>
  <w:num w:numId="9" w16cid:durableId="336807069">
    <w:abstractNumId w:val="1"/>
  </w:num>
  <w:num w:numId="10" w16cid:durableId="47655511">
    <w:abstractNumId w:val="18"/>
  </w:num>
  <w:num w:numId="11" w16cid:durableId="1496260826">
    <w:abstractNumId w:val="17"/>
  </w:num>
  <w:num w:numId="12" w16cid:durableId="1719743577">
    <w:abstractNumId w:val="0"/>
  </w:num>
  <w:num w:numId="13" w16cid:durableId="291325119">
    <w:abstractNumId w:val="4"/>
  </w:num>
  <w:num w:numId="14" w16cid:durableId="1391885342">
    <w:abstractNumId w:val="11"/>
  </w:num>
  <w:num w:numId="15" w16cid:durableId="1959990836">
    <w:abstractNumId w:val="14"/>
  </w:num>
  <w:num w:numId="16" w16cid:durableId="1460418425">
    <w:abstractNumId w:val="10"/>
  </w:num>
  <w:num w:numId="17" w16cid:durableId="163938216">
    <w:abstractNumId w:val="6"/>
  </w:num>
  <w:num w:numId="18" w16cid:durableId="427310330">
    <w:abstractNumId w:val="7"/>
  </w:num>
  <w:num w:numId="19" w16cid:durableId="281882496">
    <w:abstractNumId w:val="9"/>
  </w:num>
  <w:num w:numId="20" w16cid:durableId="1126967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E6D"/>
    <w:rsid w:val="00000BAB"/>
    <w:rsid w:val="00005127"/>
    <w:rsid w:val="00005271"/>
    <w:rsid w:val="00010F2E"/>
    <w:rsid w:val="00040853"/>
    <w:rsid w:val="000472C1"/>
    <w:rsid w:val="0006134B"/>
    <w:rsid w:val="00082FAA"/>
    <w:rsid w:val="00091A8F"/>
    <w:rsid w:val="00096DDE"/>
    <w:rsid w:val="000B1019"/>
    <w:rsid w:val="000C035D"/>
    <w:rsid w:val="000C12F4"/>
    <w:rsid w:val="000D0F57"/>
    <w:rsid w:val="000D1F8F"/>
    <w:rsid w:val="000F3AB0"/>
    <w:rsid w:val="000F4193"/>
    <w:rsid w:val="000F77FA"/>
    <w:rsid w:val="0011167D"/>
    <w:rsid w:val="00132FCC"/>
    <w:rsid w:val="00133E45"/>
    <w:rsid w:val="00136C58"/>
    <w:rsid w:val="0016396B"/>
    <w:rsid w:val="00171FA7"/>
    <w:rsid w:val="0017615F"/>
    <w:rsid w:val="001765F2"/>
    <w:rsid w:val="001776D4"/>
    <w:rsid w:val="001A0115"/>
    <w:rsid w:val="001A550C"/>
    <w:rsid w:val="001B06C7"/>
    <w:rsid w:val="001B74CA"/>
    <w:rsid w:val="001B76CD"/>
    <w:rsid w:val="001D4292"/>
    <w:rsid w:val="001E1763"/>
    <w:rsid w:val="001F43DB"/>
    <w:rsid w:val="00220FB3"/>
    <w:rsid w:val="002301A0"/>
    <w:rsid w:val="00261699"/>
    <w:rsid w:val="002A11ED"/>
    <w:rsid w:val="002A4D02"/>
    <w:rsid w:val="002A65D2"/>
    <w:rsid w:val="002B7A20"/>
    <w:rsid w:val="002C6499"/>
    <w:rsid w:val="002F0EF1"/>
    <w:rsid w:val="002F25E4"/>
    <w:rsid w:val="00310E94"/>
    <w:rsid w:val="00334E0F"/>
    <w:rsid w:val="00355D9C"/>
    <w:rsid w:val="00356150"/>
    <w:rsid w:val="00357A58"/>
    <w:rsid w:val="00380EB6"/>
    <w:rsid w:val="0038316A"/>
    <w:rsid w:val="003A2363"/>
    <w:rsid w:val="003B0106"/>
    <w:rsid w:val="003C2F4C"/>
    <w:rsid w:val="003C7B15"/>
    <w:rsid w:val="003D6189"/>
    <w:rsid w:val="003D63D4"/>
    <w:rsid w:val="003E4808"/>
    <w:rsid w:val="003E4B9C"/>
    <w:rsid w:val="003E56A9"/>
    <w:rsid w:val="00406BE9"/>
    <w:rsid w:val="0041298B"/>
    <w:rsid w:val="0041634A"/>
    <w:rsid w:val="0042710F"/>
    <w:rsid w:val="004316CB"/>
    <w:rsid w:val="004670A7"/>
    <w:rsid w:val="004842AA"/>
    <w:rsid w:val="004A0CEC"/>
    <w:rsid w:val="004A1E78"/>
    <w:rsid w:val="004A609D"/>
    <w:rsid w:val="004E3D84"/>
    <w:rsid w:val="004F09D4"/>
    <w:rsid w:val="004F559E"/>
    <w:rsid w:val="00502BA9"/>
    <w:rsid w:val="00503196"/>
    <w:rsid w:val="00503908"/>
    <w:rsid w:val="00583882"/>
    <w:rsid w:val="00590C8A"/>
    <w:rsid w:val="00593C72"/>
    <w:rsid w:val="005E6BAD"/>
    <w:rsid w:val="005F366F"/>
    <w:rsid w:val="005F6C8E"/>
    <w:rsid w:val="006119F2"/>
    <w:rsid w:val="00656088"/>
    <w:rsid w:val="00686687"/>
    <w:rsid w:val="006959D5"/>
    <w:rsid w:val="00696417"/>
    <w:rsid w:val="006B0B90"/>
    <w:rsid w:val="006B2346"/>
    <w:rsid w:val="006B3313"/>
    <w:rsid w:val="006B4D7F"/>
    <w:rsid w:val="006C5859"/>
    <w:rsid w:val="006E7C92"/>
    <w:rsid w:val="0070290C"/>
    <w:rsid w:val="00724B2B"/>
    <w:rsid w:val="00736D83"/>
    <w:rsid w:val="00740EA4"/>
    <w:rsid w:val="00766E20"/>
    <w:rsid w:val="007868CF"/>
    <w:rsid w:val="00790102"/>
    <w:rsid w:val="007E239B"/>
    <w:rsid w:val="007E2C2E"/>
    <w:rsid w:val="007F7205"/>
    <w:rsid w:val="00815BCC"/>
    <w:rsid w:val="0081734D"/>
    <w:rsid w:val="00825B37"/>
    <w:rsid w:val="008463E6"/>
    <w:rsid w:val="00871654"/>
    <w:rsid w:val="008738D3"/>
    <w:rsid w:val="008A3A3C"/>
    <w:rsid w:val="008C0E78"/>
    <w:rsid w:val="008C17D5"/>
    <w:rsid w:val="008C44C3"/>
    <w:rsid w:val="0090137F"/>
    <w:rsid w:val="009124CB"/>
    <w:rsid w:val="0093243C"/>
    <w:rsid w:val="00941DE2"/>
    <w:rsid w:val="009424F1"/>
    <w:rsid w:val="00963E64"/>
    <w:rsid w:val="00971D16"/>
    <w:rsid w:val="009726D3"/>
    <w:rsid w:val="009E0617"/>
    <w:rsid w:val="009E4824"/>
    <w:rsid w:val="009F421B"/>
    <w:rsid w:val="00A06EEF"/>
    <w:rsid w:val="00A076ED"/>
    <w:rsid w:val="00A3600D"/>
    <w:rsid w:val="00A53BFD"/>
    <w:rsid w:val="00A6771D"/>
    <w:rsid w:val="00A7153E"/>
    <w:rsid w:val="00A863A4"/>
    <w:rsid w:val="00AB1D8E"/>
    <w:rsid w:val="00AC3639"/>
    <w:rsid w:val="00AC4B08"/>
    <w:rsid w:val="00AE2F5F"/>
    <w:rsid w:val="00AF1A61"/>
    <w:rsid w:val="00AF669C"/>
    <w:rsid w:val="00B00CA6"/>
    <w:rsid w:val="00B0116D"/>
    <w:rsid w:val="00B04E76"/>
    <w:rsid w:val="00B3134B"/>
    <w:rsid w:val="00B42DF8"/>
    <w:rsid w:val="00B52E38"/>
    <w:rsid w:val="00B6187B"/>
    <w:rsid w:val="00B651AD"/>
    <w:rsid w:val="00B70443"/>
    <w:rsid w:val="00B72760"/>
    <w:rsid w:val="00B764F9"/>
    <w:rsid w:val="00B76792"/>
    <w:rsid w:val="00B91F16"/>
    <w:rsid w:val="00BA0596"/>
    <w:rsid w:val="00BA75C7"/>
    <w:rsid w:val="00BB1574"/>
    <w:rsid w:val="00BC16B7"/>
    <w:rsid w:val="00BC2E10"/>
    <w:rsid w:val="00BE64F5"/>
    <w:rsid w:val="00BF45BE"/>
    <w:rsid w:val="00BF7300"/>
    <w:rsid w:val="00C17627"/>
    <w:rsid w:val="00C41815"/>
    <w:rsid w:val="00C63CC6"/>
    <w:rsid w:val="00C7173A"/>
    <w:rsid w:val="00C82019"/>
    <w:rsid w:val="00C95034"/>
    <w:rsid w:val="00CA1AC6"/>
    <w:rsid w:val="00CB1504"/>
    <w:rsid w:val="00CB2EC0"/>
    <w:rsid w:val="00CC3C89"/>
    <w:rsid w:val="00CD1BEF"/>
    <w:rsid w:val="00CE666E"/>
    <w:rsid w:val="00CF7918"/>
    <w:rsid w:val="00CF7F9F"/>
    <w:rsid w:val="00D00F89"/>
    <w:rsid w:val="00D23DF3"/>
    <w:rsid w:val="00D415BA"/>
    <w:rsid w:val="00D42960"/>
    <w:rsid w:val="00D42D81"/>
    <w:rsid w:val="00D430B8"/>
    <w:rsid w:val="00D508E6"/>
    <w:rsid w:val="00D52B96"/>
    <w:rsid w:val="00D64C66"/>
    <w:rsid w:val="00D713D7"/>
    <w:rsid w:val="00D84535"/>
    <w:rsid w:val="00DA7B53"/>
    <w:rsid w:val="00DB3751"/>
    <w:rsid w:val="00DB5797"/>
    <w:rsid w:val="00DD3E6D"/>
    <w:rsid w:val="00DD6492"/>
    <w:rsid w:val="00DF03F0"/>
    <w:rsid w:val="00DF7983"/>
    <w:rsid w:val="00E167CB"/>
    <w:rsid w:val="00E41A26"/>
    <w:rsid w:val="00E45ACC"/>
    <w:rsid w:val="00E515FF"/>
    <w:rsid w:val="00EB2C6E"/>
    <w:rsid w:val="00EB68C9"/>
    <w:rsid w:val="00ED3523"/>
    <w:rsid w:val="00ED616A"/>
    <w:rsid w:val="00F07779"/>
    <w:rsid w:val="00F3145C"/>
    <w:rsid w:val="00F47B4A"/>
    <w:rsid w:val="00F55BC8"/>
    <w:rsid w:val="00F56643"/>
    <w:rsid w:val="00F97858"/>
    <w:rsid w:val="00FB183B"/>
    <w:rsid w:val="00FB69E2"/>
    <w:rsid w:val="00FB79DF"/>
    <w:rsid w:val="00FC2987"/>
    <w:rsid w:val="00FD324C"/>
    <w:rsid w:val="00FE4346"/>
    <w:rsid w:val="00FE6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7C614"/>
  <w15:docId w15:val="{82146FA7-5E56-4204-8492-6747BFF2A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4F9"/>
    <w:pPr>
      <w:spacing w:before="40" w:after="40" w:line="220" w:lineRule="exact"/>
    </w:pPr>
    <w:rPr>
      <w:rFonts w:ascii="Arial" w:eastAsia="Times New Roman" w:hAnsi="Arial" w:cs="Arial"/>
      <w:sz w:val="18"/>
      <w:szCs w:val="18"/>
      <w:lang w:eastAsia="zh-CN"/>
    </w:rPr>
  </w:style>
  <w:style w:type="paragraph" w:styleId="Heading1">
    <w:name w:val="heading 1"/>
    <w:basedOn w:val="Normal"/>
    <w:next w:val="Normal"/>
    <w:link w:val="Heading1Char"/>
    <w:uiPriority w:val="9"/>
    <w:qFormat/>
    <w:rsid w:val="000F77FA"/>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3">
    <w:name w:val="heading 3"/>
    <w:basedOn w:val="Normal"/>
    <w:next w:val="Normal"/>
    <w:link w:val="Heading3Char"/>
    <w:uiPriority w:val="9"/>
    <w:semiHidden/>
    <w:unhideWhenUsed/>
    <w:qFormat/>
    <w:rsid w:val="00D84535"/>
    <w:pPr>
      <w:keepNext/>
      <w:keepLines/>
      <w:spacing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80EB6"/>
    <w:pPr>
      <w:keepNext/>
      <w:keepLines/>
      <w:spacing w:before="200" w:after="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Normal"/>
    <w:next w:val="Normal"/>
    <w:link w:val="Heading5Char"/>
    <w:uiPriority w:val="9"/>
    <w:semiHidden/>
    <w:unhideWhenUsed/>
    <w:qFormat/>
    <w:rsid w:val="000F77FA"/>
    <w:pPr>
      <w:keepNext/>
      <w:keepLines/>
      <w:spacing w:before="200" w:after="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Normal"/>
    <w:next w:val="Normal"/>
    <w:link w:val="Heading6Char"/>
    <w:uiPriority w:val="9"/>
    <w:semiHidden/>
    <w:unhideWhenUsed/>
    <w:qFormat/>
    <w:rsid w:val="000F77FA"/>
    <w:pPr>
      <w:keepNext/>
      <w:keepLines/>
      <w:spacing w:before="200" w:after="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F57"/>
    <w:pPr>
      <w:spacing w:before="0"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380EB6"/>
    <w:rPr>
      <w:color w:val="0000FF" w:themeColor="hyperlink"/>
      <w:u w:val="single"/>
    </w:rPr>
  </w:style>
  <w:style w:type="character" w:customStyle="1" w:styleId="Heading4Char">
    <w:name w:val="Heading 4 Char"/>
    <w:basedOn w:val="DefaultParagraphFont"/>
    <w:link w:val="Heading4"/>
    <w:uiPriority w:val="9"/>
    <w:semiHidden/>
    <w:rsid w:val="00380EB6"/>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4A1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E78"/>
    <w:rPr>
      <w:rFonts w:ascii="Tahoma" w:hAnsi="Tahoma" w:cs="Tahoma"/>
      <w:sz w:val="16"/>
      <w:szCs w:val="16"/>
    </w:rPr>
  </w:style>
  <w:style w:type="paragraph" w:styleId="Header">
    <w:name w:val="header"/>
    <w:basedOn w:val="Normal"/>
    <w:link w:val="HeaderChar"/>
    <w:uiPriority w:val="99"/>
    <w:unhideWhenUsed/>
    <w:rsid w:val="009E0617"/>
    <w:pPr>
      <w:tabs>
        <w:tab w:val="center" w:pos="4513"/>
        <w:tab w:val="right" w:pos="9026"/>
      </w:tabs>
      <w:spacing w:before="0" w:after="0" w:line="240" w:lineRule="auto"/>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E0617"/>
  </w:style>
  <w:style w:type="paragraph" w:styleId="Footer">
    <w:name w:val="footer"/>
    <w:basedOn w:val="Normal"/>
    <w:link w:val="FooterChar"/>
    <w:uiPriority w:val="99"/>
    <w:unhideWhenUsed/>
    <w:rsid w:val="009E0617"/>
    <w:pPr>
      <w:tabs>
        <w:tab w:val="center" w:pos="4513"/>
        <w:tab w:val="right" w:pos="9026"/>
      </w:tabs>
      <w:spacing w:before="0" w:after="0" w:line="240" w:lineRule="auto"/>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E0617"/>
  </w:style>
  <w:style w:type="paragraph" w:customStyle="1" w:styleId="DefaultText">
    <w:name w:val="Default Text"/>
    <w:basedOn w:val="Normal"/>
    <w:rsid w:val="001B06C7"/>
    <w:pPr>
      <w:overflowPunct w:val="0"/>
      <w:autoSpaceDE w:val="0"/>
      <w:autoSpaceDN w:val="0"/>
      <w:adjustRightInd w:val="0"/>
      <w:spacing w:before="0" w:after="0" w:line="240" w:lineRule="auto"/>
      <w:textAlignment w:val="baseline"/>
    </w:pPr>
    <w:rPr>
      <w:rFonts w:ascii="Times New Roman" w:hAnsi="Times New Roman" w:cs="Times New Roman"/>
      <w:color w:val="000000"/>
      <w:sz w:val="24"/>
      <w:szCs w:val="20"/>
      <w:lang w:eastAsia="en-US"/>
    </w:rPr>
  </w:style>
  <w:style w:type="table" w:styleId="TableGrid">
    <w:name w:val="Table Grid"/>
    <w:basedOn w:val="TableNormal"/>
    <w:uiPriority w:val="59"/>
    <w:rsid w:val="00CA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77FA"/>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0F77F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F77FA"/>
    <w:rPr>
      <w:rFonts w:asciiTheme="majorHAnsi" w:eastAsiaTheme="majorEastAsia" w:hAnsiTheme="majorHAnsi" w:cstheme="majorBidi"/>
      <w:i/>
      <w:iCs/>
      <w:color w:val="243F60" w:themeColor="accent1" w:themeShade="7F"/>
    </w:rPr>
  </w:style>
  <w:style w:type="paragraph" w:customStyle="1" w:styleId="BodyA">
    <w:name w:val="Body A"/>
    <w:rsid w:val="004A0CEC"/>
    <w:pPr>
      <w:spacing w:after="0" w:line="240" w:lineRule="auto"/>
    </w:pPr>
    <w:rPr>
      <w:rFonts w:ascii="Helvetica" w:eastAsia="ヒラギノ角ゴ Pro W3" w:hAnsi="Helvetica" w:cs="Times New Roman"/>
      <w:color w:val="000000"/>
      <w:sz w:val="24"/>
      <w:szCs w:val="20"/>
      <w:lang w:val="en-US" w:eastAsia="en-GB"/>
    </w:rPr>
  </w:style>
  <w:style w:type="paragraph" w:customStyle="1" w:styleId="In-fill">
    <w:name w:val="In-fill"/>
    <w:next w:val="Normal"/>
    <w:rsid w:val="00B764F9"/>
    <w:pPr>
      <w:snapToGrid w:val="0"/>
      <w:spacing w:before="40" w:after="40" w:line="180" w:lineRule="atLeast"/>
    </w:pPr>
    <w:rPr>
      <w:rFonts w:ascii="Arial" w:eastAsia="Times New Roman" w:hAnsi="Arial" w:cs="Arial"/>
      <w:sz w:val="18"/>
      <w:szCs w:val="18"/>
    </w:rPr>
  </w:style>
  <w:style w:type="paragraph" w:styleId="NormalWeb">
    <w:name w:val="Normal (Web)"/>
    <w:basedOn w:val="Normal"/>
    <w:uiPriority w:val="99"/>
    <w:unhideWhenUsed/>
    <w:rsid w:val="004A609D"/>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character" w:customStyle="1" w:styleId="Heading3Char">
    <w:name w:val="Heading 3 Char"/>
    <w:basedOn w:val="DefaultParagraphFont"/>
    <w:link w:val="Heading3"/>
    <w:uiPriority w:val="9"/>
    <w:semiHidden/>
    <w:rsid w:val="00D84535"/>
    <w:rPr>
      <w:rFonts w:asciiTheme="majorHAnsi" w:eastAsiaTheme="majorEastAsia" w:hAnsiTheme="majorHAnsi" w:cstheme="majorBidi"/>
      <w:color w:val="243F60" w:themeColor="accent1" w:themeShade="7F"/>
      <w:sz w:val="24"/>
      <w:szCs w:val="24"/>
      <w:lang w:eastAsia="zh-CN"/>
    </w:rPr>
  </w:style>
  <w:style w:type="paragraph" w:styleId="Revision">
    <w:name w:val="Revision"/>
    <w:hidden/>
    <w:uiPriority w:val="99"/>
    <w:semiHidden/>
    <w:rsid w:val="00696417"/>
    <w:pPr>
      <w:spacing w:after="0" w:line="240" w:lineRule="auto"/>
    </w:pPr>
    <w:rPr>
      <w:rFonts w:ascii="Arial" w:eastAsia="Times New Roman" w:hAnsi="Arial" w:cs="Arial"/>
      <w:sz w:val="18"/>
      <w:szCs w:val="18"/>
      <w:lang w:eastAsia="zh-CN"/>
    </w:rPr>
  </w:style>
  <w:style w:type="character" w:styleId="UnresolvedMention">
    <w:name w:val="Unresolved Mention"/>
    <w:basedOn w:val="DefaultParagraphFont"/>
    <w:uiPriority w:val="99"/>
    <w:semiHidden/>
    <w:unhideWhenUsed/>
    <w:rsid w:val="004670A7"/>
    <w:rPr>
      <w:color w:val="605E5C"/>
      <w:shd w:val="clear" w:color="auto" w:fill="E1DFDD"/>
    </w:rPr>
  </w:style>
  <w:style w:type="character" w:styleId="FollowedHyperlink">
    <w:name w:val="FollowedHyperlink"/>
    <w:basedOn w:val="DefaultParagraphFont"/>
    <w:uiPriority w:val="99"/>
    <w:semiHidden/>
    <w:unhideWhenUsed/>
    <w:rsid w:val="001761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92265">
      <w:bodyDiv w:val="1"/>
      <w:marLeft w:val="0"/>
      <w:marRight w:val="0"/>
      <w:marTop w:val="0"/>
      <w:marBottom w:val="0"/>
      <w:divBdr>
        <w:top w:val="none" w:sz="0" w:space="0" w:color="auto"/>
        <w:left w:val="none" w:sz="0" w:space="0" w:color="auto"/>
        <w:bottom w:val="none" w:sz="0" w:space="0" w:color="auto"/>
        <w:right w:val="none" w:sz="0" w:space="0" w:color="auto"/>
      </w:divBdr>
    </w:div>
    <w:div w:id="193422793">
      <w:bodyDiv w:val="1"/>
      <w:marLeft w:val="0"/>
      <w:marRight w:val="0"/>
      <w:marTop w:val="0"/>
      <w:marBottom w:val="0"/>
      <w:divBdr>
        <w:top w:val="none" w:sz="0" w:space="0" w:color="auto"/>
        <w:left w:val="none" w:sz="0" w:space="0" w:color="auto"/>
        <w:bottom w:val="none" w:sz="0" w:space="0" w:color="auto"/>
        <w:right w:val="none" w:sz="0" w:space="0" w:color="auto"/>
      </w:divBdr>
    </w:div>
    <w:div w:id="500237225">
      <w:bodyDiv w:val="1"/>
      <w:marLeft w:val="0"/>
      <w:marRight w:val="0"/>
      <w:marTop w:val="0"/>
      <w:marBottom w:val="0"/>
      <w:divBdr>
        <w:top w:val="none" w:sz="0" w:space="0" w:color="auto"/>
        <w:left w:val="none" w:sz="0" w:space="0" w:color="auto"/>
        <w:bottom w:val="none" w:sz="0" w:space="0" w:color="auto"/>
        <w:right w:val="none" w:sz="0" w:space="0" w:color="auto"/>
      </w:divBdr>
    </w:div>
    <w:div w:id="857894790">
      <w:bodyDiv w:val="1"/>
      <w:marLeft w:val="0"/>
      <w:marRight w:val="0"/>
      <w:marTop w:val="0"/>
      <w:marBottom w:val="0"/>
      <w:divBdr>
        <w:top w:val="none" w:sz="0" w:space="0" w:color="auto"/>
        <w:left w:val="none" w:sz="0" w:space="0" w:color="auto"/>
        <w:bottom w:val="none" w:sz="0" w:space="0" w:color="auto"/>
        <w:right w:val="none" w:sz="0" w:space="0" w:color="auto"/>
      </w:divBdr>
    </w:div>
    <w:div w:id="1116099011">
      <w:bodyDiv w:val="1"/>
      <w:marLeft w:val="0"/>
      <w:marRight w:val="0"/>
      <w:marTop w:val="0"/>
      <w:marBottom w:val="0"/>
      <w:divBdr>
        <w:top w:val="none" w:sz="0" w:space="0" w:color="auto"/>
        <w:left w:val="none" w:sz="0" w:space="0" w:color="auto"/>
        <w:bottom w:val="none" w:sz="0" w:space="0" w:color="auto"/>
        <w:right w:val="none" w:sz="0" w:space="0" w:color="auto"/>
      </w:divBdr>
    </w:div>
    <w:div w:id="1378429775">
      <w:bodyDiv w:val="1"/>
      <w:marLeft w:val="0"/>
      <w:marRight w:val="0"/>
      <w:marTop w:val="0"/>
      <w:marBottom w:val="0"/>
      <w:divBdr>
        <w:top w:val="none" w:sz="0" w:space="0" w:color="auto"/>
        <w:left w:val="none" w:sz="0" w:space="0" w:color="auto"/>
        <w:bottom w:val="none" w:sz="0" w:space="0" w:color="auto"/>
        <w:right w:val="none" w:sz="0" w:space="0" w:color="auto"/>
      </w:divBdr>
    </w:div>
    <w:div w:id="1391609299">
      <w:bodyDiv w:val="1"/>
      <w:marLeft w:val="0"/>
      <w:marRight w:val="0"/>
      <w:marTop w:val="0"/>
      <w:marBottom w:val="0"/>
      <w:divBdr>
        <w:top w:val="none" w:sz="0" w:space="0" w:color="auto"/>
        <w:left w:val="none" w:sz="0" w:space="0" w:color="auto"/>
        <w:bottom w:val="none" w:sz="0" w:space="0" w:color="auto"/>
        <w:right w:val="none" w:sz="0" w:space="0" w:color="auto"/>
      </w:divBdr>
    </w:div>
    <w:div w:id="1397316859">
      <w:bodyDiv w:val="1"/>
      <w:marLeft w:val="0"/>
      <w:marRight w:val="0"/>
      <w:marTop w:val="0"/>
      <w:marBottom w:val="0"/>
      <w:divBdr>
        <w:top w:val="none" w:sz="0" w:space="0" w:color="auto"/>
        <w:left w:val="none" w:sz="0" w:space="0" w:color="auto"/>
        <w:bottom w:val="none" w:sz="0" w:space="0" w:color="auto"/>
        <w:right w:val="none" w:sz="0" w:space="0" w:color="auto"/>
      </w:divBdr>
      <w:divsChild>
        <w:div w:id="1707216647">
          <w:marLeft w:val="0"/>
          <w:marRight w:val="0"/>
          <w:marTop w:val="0"/>
          <w:marBottom w:val="0"/>
          <w:divBdr>
            <w:top w:val="none" w:sz="0" w:space="0" w:color="auto"/>
            <w:left w:val="none" w:sz="0" w:space="0" w:color="auto"/>
            <w:bottom w:val="none" w:sz="0" w:space="0" w:color="auto"/>
            <w:right w:val="none" w:sz="0" w:space="0" w:color="auto"/>
          </w:divBdr>
          <w:divsChild>
            <w:div w:id="1369185121">
              <w:marLeft w:val="0"/>
              <w:marRight w:val="0"/>
              <w:marTop w:val="30"/>
              <w:marBottom w:val="30"/>
              <w:divBdr>
                <w:top w:val="none" w:sz="0" w:space="0" w:color="auto"/>
                <w:left w:val="none" w:sz="0" w:space="0" w:color="auto"/>
                <w:bottom w:val="none" w:sz="0" w:space="0" w:color="auto"/>
                <w:right w:val="none" w:sz="0" w:space="0" w:color="auto"/>
              </w:divBdr>
              <w:divsChild>
                <w:div w:id="1722054513">
                  <w:marLeft w:val="0"/>
                  <w:marRight w:val="0"/>
                  <w:marTop w:val="0"/>
                  <w:marBottom w:val="0"/>
                  <w:divBdr>
                    <w:top w:val="none" w:sz="0" w:space="0" w:color="auto"/>
                    <w:left w:val="none" w:sz="0" w:space="0" w:color="auto"/>
                    <w:bottom w:val="none" w:sz="0" w:space="0" w:color="auto"/>
                    <w:right w:val="none" w:sz="0" w:space="0" w:color="auto"/>
                  </w:divBdr>
                  <w:divsChild>
                    <w:div w:id="1973436540">
                      <w:marLeft w:val="0"/>
                      <w:marRight w:val="0"/>
                      <w:marTop w:val="0"/>
                      <w:marBottom w:val="0"/>
                      <w:divBdr>
                        <w:top w:val="none" w:sz="0" w:space="0" w:color="auto"/>
                        <w:left w:val="none" w:sz="0" w:space="0" w:color="auto"/>
                        <w:bottom w:val="none" w:sz="0" w:space="0" w:color="auto"/>
                        <w:right w:val="none" w:sz="0" w:space="0" w:color="auto"/>
                      </w:divBdr>
                    </w:div>
                  </w:divsChild>
                </w:div>
                <w:div w:id="1671103907">
                  <w:marLeft w:val="0"/>
                  <w:marRight w:val="0"/>
                  <w:marTop w:val="0"/>
                  <w:marBottom w:val="0"/>
                  <w:divBdr>
                    <w:top w:val="none" w:sz="0" w:space="0" w:color="auto"/>
                    <w:left w:val="none" w:sz="0" w:space="0" w:color="auto"/>
                    <w:bottom w:val="none" w:sz="0" w:space="0" w:color="auto"/>
                    <w:right w:val="none" w:sz="0" w:space="0" w:color="auto"/>
                  </w:divBdr>
                  <w:divsChild>
                    <w:div w:id="1707218304">
                      <w:marLeft w:val="0"/>
                      <w:marRight w:val="0"/>
                      <w:marTop w:val="0"/>
                      <w:marBottom w:val="0"/>
                      <w:divBdr>
                        <w:top w:val="none" w:sz="0" w:space="0" w:color="auto"/>
                        <w:left w:val="none" w:sz="0" w:space="0" w:color="auto"/>
                        <w:bottom w:val="none" w:sz="0" w:space="0" w:color="auto"/>
                        <w:right w:val="none" w:sz="0" w:space="0" w:color="auto"/>
                      </w:divBdr>
                    </w:div>
                  </w:divsChild>
                </w:div>
                <w:div w:id="1644113363">
                  <w:marLeft w:val="0"/>
                  <w:marRight w:val="0"/>
                  <w:marTop w:val="0"/>
                  <w:marBottom w:val="0"/>
                  <w:divBdr>
                    <w:top w:val="none" w:sz="0" w:space="0" w:color="auto"/>
                    <w:left w:val="none" w:sz="0" w:space="0" w:color="auto"/>
                    <w:bottom w:val="none" w:sz="0" w:space="0" w:color="auto"/>
                    <w:right w:val="none" w:sz="0" w:space="0" w:color="auto"/>
                  </w:divBdr>
                  <w:divsChild>
                    <w:div w:id="1485052268">
                      <w:marLeft w:val="0"/>
                      <w:marRight w:val="0"/>
                      <w:marTop w:val="0"/>
                      <w:marBottom w:val="0"/>
                      <w:divBdr>
                        <w:top w:val="none" w:sz="0" w:space="0" w:color="auto"/>
                        <w:left w:val="none" w:sz="0" w:space="0" w:color="auto"/>
                        <w:bottom w:val="none" w:sz="0" w:space="0" w:color="auto"/>
                        <w:right w:val="none" w:sz="0" w:space="0" w:color="auto"/>
                      </w:divBdr>
                    </w:div>
                  </w:divsChild>
                </w:div>
                <w:div w:id="2006978090">
                  <w:marLeft w:val="0"/>
                  <w:marRight w:val="0"/>
                  <w:marTop w:val="0"/>
                  <w:marBottom w:val="0"/>
                  <w:divBdr>
                    <w:top w:val="none" w:sz="0" w:space="0" w:color="auto"/>
                    <w:left w:val="none" w:sz="0" w:space="0" w:color="auto"/>
                    <w:bottom w:val="none" w:sz="0" w:space="0" w:color="auto"/>
                    <w:right w:val="none" w:sz="0" w:space="0" w:color="auto"/>
                  </w:divBdr>
                  <w:divsChild>
                    <w:div w:id="311370924">
                      <w:marLeft w:val="0"/>
                      <w:marRight w:val="0"/>
                      <w:marTop w:val="0"/>
                      <w:marBottom w:val="0"/>
                      <w:divBdr>
                        <w:top w:val="none" w:sz="0" w:space="0" w:color="auto"/>
                        <w:left w:val="none" w:sz="0" w:space="0" w:color="auto"/>
                        <w:bottom w:val="none" w:sz="0" w:space="0" w:color="auto"/>
                        <w:right w:val="none" w:sz="0" w:space="0" w:color="auto"/>
                      </w:divBdr>
                    </w:div>
                  </w:divsChild>
                </w:div>
                <w:div w:id="141847202">
                  <w:marLeft w:val="0"/>
                  <w:marRight w:val="0"/>
                  <w:marTop w:val="0"/>
                  <w:marBottom w:val="0"/>
                  <w:divBdr>
                    <w:top w:val="none" w:sz="0" w:space="0" w:color="auto"/>
                    <w:left w:val="none" w:sz="0" w:space="0" w:color="auto"/>
                    <w:bottom w:val="none" w:sz="0" w:space="0" w:color="auto"/>
                    <w:right w:val="none" w:sz="0" w:space="0" w:color="auto"/>
                  </w:divBdr>
                  <w:divsChild>
                    <w:div w:id="1790463979">
                      <w:marLeft w:val="0"/>
                      <w:marRight w:val="0"/>
                      <w:marTop w:val="0"/>
                      <w:marBottom w:val="0"/>
                      <w:divBdr>
                        <w:top w:val="none" w:sz="0" w:space="0" w:color="auto"/>
                        <w:left w:val="none" w:sz="0" w:space="0" w:color="auto"/>
                        <w:bottom w:val="none" w:sz="0" w:space="0" w:color="auto"/>
                        <w:right w:val="none" w:sz="0" w:space="0" w:color="auto"/>
                      </w:divBdr>
                    </w:div>
                  </w:divsChild>
                </w:div>
                <w:div w:id="1291743045">
                  <w:marLeft w:val="0"/>
                  <w:marRight w:val="0"/>
                  <w:marTop w:val="0"/>
                  <w:marBottom w:val="0"/>
                  <w:divBdr>
                    <w:top w:val="none" w:sz="0" w:space="0" w:color="auto"/>
                    <w:left w:val="none" w:sz="0" w:space="0" w:color="auto"/>
                    <w:bottom w:val="none" w:sz="0" w:space="0" w:color="auto"/>
                    <w:right w:val="none" w:sz="0" w:space="0" w:color="auto"/>
                  </w:divBdr>
                  <w:divsChild>
                    <w:div w:id="1994989559">
                      <w:marLeft w:val="0"/>
                      <w:marRight w:val="0"/>
                      <w:marTop w:val="0"/>
                      <w:marBottom w:val="0"/>
                      <w:divBdr>
                        <w:top w:val="none" w:sz="0" w:space="0" w:color="auto"/>
                        <w:left w:val="none" w:sz="0" w:space="0" w:color="auto"/>
                        <w:bottom w:val="none" w:sz="0" w:space="0" w:color="auto"/>
                        <w:right w:val="none" w:sz="0" w:space="0" w:color="auto"/>
                      </w:divBdr>
                    </w:div>
                  </w:divsChild>
                </w:div>
                <w:div w:id="421995097">
                  <w:marLeft w:val="0"/>
                  <w:marRight w:val="0"/>
                  <w:marTop w:val="0"/>
                  <w:marBottom w:val="0"/>
                  <w:divBdr>
                    <w:top w:val="none" w:sz="0" w:space="0" w:color="auto"/>
                    <w:left w:val="none" w:sz="0" w:space="0" w:color="auto"/>
                    <w:bottom w:val="none" w:sz="0" w:space="0" w:color="auto"/>
                    <w:right w:val="none" w:sz="0" w:space="0" w:color="auto"/>
                  </w:divBdr>
                  <w:divsChild>
                    <w:div w:id="1521700760">
                      <w:marLeft w:val="0"/>
                      <w:marRight w:val="0"/>
                      <w:marTop w:val="0"/>
                      <w:marBottom w:val="0"/>
                      <w:divBdr>
                        <w:top w:val="none" w:sz="0" w:space="0" w:color="auto"/>
                        <w:left w:val="none" w:sz="0" w:space="0" w:color="auto"/>
                        <w:bottom w:val="none" w:sz="0" w:space="0" w:color="auto"/>
                        <w:right w:val="none" w:sz="0" w:space="0" w:color="auto"/>
                      </w:divBdr>
                    </w:div>
                  </w:divsChild>
                </w:div>
                <w:div w:id="1728213806">
                  <w:marLeft w:val="0"/>
                  <w:marRight w:val="0"/>
                  <w:marTop w:val="0"/>
                  <w:marBottom w:val="0"/>
                  <w:divBdr>
                    <w:top w:val="none" w:sz="0" w:space="0" w:color="auto"/>
                    <w:left w:val="none" w:sz="0" w:space="0" w:color="auto"/>
                    <w:bottom w:val="none" w:sz="0" w:space="0" w:color="auto"/>
                    <w:right w:val="none" w:sz="0" w:space="0" w:color="auto"/>
                  </w:divBdr>
                  <w:divsChild>
                    <w:div w:id="1054234866">
                      <w:marLeft w:val="0"/>
                      <w:marRight w:val="0"/>
                      <w:marTop w:val="0"/>
                      <w:marBottom w:val="0"/>
                      <w:divBdr>
                        <w:top w:val="none" w:sz="0" w:space="0" w:color="auto"/>
                        <w:left w:val="none" w:sz="0" w:space="0" w:color="auto"/>
                        <w:bottom w:val="none" w:sz="0" w:space="0" w:color="auto"/>
                        <w:right w:val="none" w:sz="0" w:space="0" w:color="auto"/>
                      </w:divBdr>
                    </w:div>
                  </w:divsChild>
                </w:div>
                <w:div w:id="101607257">
                  <w:marLeft w:val="0"/>
                  <w:marRight w:val="0"/>
                  <w:marTop w:val="0"/>
                  <w:marBottom w:val="0"/>
                  <w:divBdr>
                    <w:top w:val="none" w:sz="0" w:space="0" w:color="auto"/>
                    <w:left w:val="none" w:sz="0" w:space="0" w:color="auto"/>
                    <w:bottom w:val="none" w:sz="0" w:space="0" w:color="auto"/>
                    <w:right w:val="none" w:sz="0" w:space="0" w:color="auto"/>
                  </w:divBdr>
                  <w:divsChild>
                    <w:div w:id="1745224244">
                      <w:marLeft w:val="0"/>
                      <w:marRight w:val="0"/>
                      <w:marTop w:val="0"/>
                      <w:marBottom w:val="0"/>
                      <w:divBdr>
                        <w:top w:val="none" w:sz="0" w:space="0" w:color="auto"/>
                        <w:left w:val="none" w:sz="0" w:space="0" w:color="auto"/>
                        <w:bottom w:val="none" w:sz="0" w:space="0" w:color="auto"/>
                        <w:right w:val="none" w:sz="0" w:space="0" w:color="auto"/>
                      </w:divBdr>
                    </w:div>
                  </w:divsChild>
                </w:div>
                <w:div w:id="1570381931">
                  <w:marLeft w:val="0"/>
                  <w:marRight w:val="0"/>
                  <w:marTop w:val="0"/>
                  <w:marBottom w:val="0"/>
                  <w:divBdr>
                    <w:top w:val="none" w:sz="0" w:space="0" w:color="auto"/>
                    <w:left w:val="none" w:sz="0" w:space="0" w:color="auto"/>
                    <w:bottom w:val="none" w:sz="0" w:space="0" w:color="auto"/>
                    <w:right w:val="none" w:sz="0" w:space="0" w:color="auto"/>
                  </w:divBdr>
                  <w:divsChild>
                    <w:div w:id="1662082674">
                      <w:marLeft w:val="0"/>
                      <w:marRight w:val="0"/>
                      <w:marTop w:val="0"/>
                      <w:marBottom w:val="0"/>
                      <w:divBdr>
                        <w:top w:val="none" w:sz="0" w:space="0" w:color="auto"/>
                        <w:left w:val="none" w:sz="0" w:space="0" w:color="auto"/>
                        <w:bottom w:val="none" w:sz="0" w:space="0" w:color="auto"/>
                        <w:right w:val="none" w:sz="0" w:space="0" w:color="auto"/>
                      </w:divBdr>
                    </w:div>
                  </w:divsChild>
                </w:div>
                <w:div w:id="1425297614">
                  <w:marLeft w:val="0"/>
                  <w:marRight w:val="0"/>
                  <w:marTop w:val="0"/>
                  <w:marBottom w:val="0"/>
                  <w:divBdr>
                    <w:top w:val="none" w:sz="0" w:space="0" w:color="auto"/>
                    <w:left w:val="none" w:sz="0" w:space="0" w:color="auto"/>
                    <w:bottom w:val="none" w:sz="0" w:space="0" w:color="auto"/>
                    <w:right w:val="none" w:sz="0" w:space="0" w:color="auto"/>
                  </w:divBdr>
                  <w:divsChild>
                    <w:div w:id="914818798">
                      <w:marLeft w:val="0"/>
                      <w:marRight w:val="0"/>
                      <w:marTop w:val="0"/>
                      <w:marBottom w:val="0"/>
                      <w:divBdr>
                        <w:top w:val="none" w:sz="0" w:space="0" w:color="auto"/>
                        <w:left w:val="none" w:sz="0" w:space="0" w:color="auto"/>
                        <w:bottom w:val="none" w:sz="0" w:space="0" w:color="auto"/>
                        <w:right w:val="none" w:sz="0" w:space="0" w:color="auto"/>
                      </w:divBdr>
                    </w:div>
                  </w:divsChild>
                </w:div>
                <w:div w:id="1059550196">
                  <w:marLeft w:val="0"/>
                  <w:marRight w:val="0"/>
                  <w:marTop w:val="0"/>
                  <w:marBottom w:val="0"/>
                  <w:divBdr>
                    <w:top w:val="none" w:sz="0" w:space="0" w:color="auto"/>
                    <w:left w:val="none" w:sz="0" w:space="0" w:color="auto"/>
                    <w:bottom w:val="none" w:sz="0" w:space="0" w:color="auto"/>
                    <w:right w:val="none" w:sz="0" w:space="0" w:color="auto"/>
                  </w:divBdr>
                  <w:divsChild>
                    <w:div w:id="381029178">
                      <w:marLeft w:val="0"/>
                      <w:marRight w:val="0"/>
                      <w:marTop w:val="0"/>
                      <w:marBottom w:val="0"/>
                      <w:divBdr>
                        <w:top w:val="none" w:sz="0" w:space="0" w:color="auto"/>
                        <w:left w:val="none" w:sz="0" w:space="0" w:color="auto"/>
                        <w:bottom w:val="none" w:sz="0" w:space="0" w:color="auto"/>
                        <w:right w:val="none" w:sz="0" w:space="0" w:color="auto"/>
                      </w:divBdr>
                    </w:div>
                  </w:divsChild>
                </w:div>
                <w:div w:id="679047118">
                  <w:marLeft w:val="0"/>
                  <w:marRight w:val="0"/>
                  <w:marTop w:val="0"/>
                  <w:marBottom w:val="0"/>
                  <w:divBdr>
                    <w:top w:val="none" w:sz="0" w:space="0" w:color="auto"/>
                    <w:left w:val="none" w:sz="0" w:space="0" w:color="auto"/>
                    <w:bottom w:val="none" w:sz="0" w:space="0" w:color="auto"/>
                    <w:right w:val="none" w:sz="0" w:space="0" w:color="auto"/>
                  </w:divBdr>
                  <w:divsChild>
                    <w:div w:id="1907911435">
                      <w:marLeft w:val="0"/>
                      <w:marRight w:val="0"/>
                      <w:marTop w:val="0"/>
                      <w:marBottom w:val="0"/>
                      <w:divBdr>
                        <w:top w:val="none" w:sz="0" w:space="0" w:color="auto"/>
                        <w:left w:val="none" w:sz="0" w:space="0" w:color="auto"/>
                        <w:bottom w:val="none" w:sz="0" w:space="0" w:color="auto"/>
                        <w:right w:val="none" w:sz="0" w:space="0" w:color="auto"/>
                      </w:divBdr>
                    </w:div>
                  </w:divsChild>
                </w:div>
                <w:div w:id="974139439">
                  <w:marLeft w:val="0"/>
                  <w:marRight w:val="0"/>
                  <w:marTop w:val="0"/>
                  <w:marBottom w:val="0"/>
                  <w:divBdr>
                    <w:top w:val="none" w:sz="0" w:space="0" w:color="auto"/>
                    <w:left w:val="none" w:sz="0" w:space="0" w:color="auto"/>
                    <w:bottom w:val="none" w:sz="0" w:space="0" w:color="auto"/>
                    <w:right w:val="none" w:sz="0" w:space="0" w:color="auto"/>
                  </w:divBdr>
                  <w:divsChild>
                    <w:div w:id="1750535717">
                      <w:marLeft w:val="0"/>
                      <w:marRight w:val="0"/>
                      <w:marTop w:val="0"/>
                      <w:marBottom w:val="0"/>
                      <w:divBdr>
                        <w:top w:val="none" w:sz="0" w:space="0" w:color="auto"/>
                        <w:left w:val="none" w:sz="0" w:space="0" w:color="auto"/>
                        <w:bottom w:val="none" w:sz="0" w:space="0" w:color="auto"/>
                        <w:right w:val="none" w:sz="0" w:space="0" w:color="auto"/>
                      </w:divBdr>
                    </w:div>
                  </w:divsChild>
                </w:div>
                <w:div w:id="192767035">
                  <w:marLeft w:val="0"/>
                  <w:marRight w:val="0"/>
                  <w:marTop w:val="0"/>
                  <w:marBottom w:val="0"/>
                  <w:divBdr>
                    <w:top w:val="none" w:sz="0" w:space="0" w:color="auto"/>
                    <w:left w:val="none" w:sz="0" w:space="0" w:color="auto"/>
                    <w:bottom w:val="none" w:sz="0" w:space="0" w:color="auto"/>
                    <w:right w:val="none" w:sz="0" w:space="0" w:color="auto"/>
                  </w:divBdr>
                  <w:divsChild>
                    <w:div w:id="41566436">
                      <w:marLeft w:val="0"/>
                      <w:marRight w:val="0"/>
                      <w:marTop w:val="0"/>
                      <w:marBottom w:val="0"/>
                      <w:divBdr>
                        <w:top w:val="none" w:sz="0" w:space="0" w:color="auto"/>
                        <w:left w:val="none" w:sz="0" w:space="0" w:color="auto"/>
                        <w:bottom w:val="none" w:sz="0" w:space="0" w:color="auto"/>
                        <w:right w:val="none" w:sz="0" w:space="0" w:color="auto"/>
                      </w:divBdr>
                    </w:div>
                  </w:divsChild>
                </w:div>
                <w:div w:id="1980184464">
                  <w:marLeft w:val="0"/>
                  <w:marRight w:val="0"/>
                  <w:marTop w:val="0"/>
                  <w:marBottom w:val="0"/>
                  <w:divBdr>
                    <w:top w:val="none" w:sz="0" w:space="0" w:color="auto"/>
                    <w:left w:val="none" w:sz="0" w:space="0" w:color="auto"/>
                    <w:bottom w:val="none" w:sz="0" w:space="0" w:color="auto"/>
                    <w:right w:val="none" w:sz="0" w:space="0" w:color="auto"/>
                  </w:divBdr>
                  <w:divsChild>
                    <w:div w:id="1590429973">
                      <w:marLeft w:val="0"/>
                      <w:marRight w:val="0"/>
                      <w:marTop w:val="0"/>
                      <w:marBottom w:val="0"/>
                      <w:divBdr>
                        <w:top w:val="none" w:sz="0" w:space="0" w:color="auto"/>
                        <w:left w:val="none" w:sz="0" w:space="0" w:color="auto"/>
                        <w:bottom w:val="none" w:sz="0" w:space="0" w:color="auto"/>
                        <w:right w:val="none" w:sz="0" w:space="0" w:color="auto"/>
                      </w:divBdr>
                    </w:div>
                  </w:divsChild>
                </w:div>
                <w:div w:id="1035933454">
                  <w:marLeft w:val="0"/>
                  <w:marRight w:val="0"/>
                  <w:marTop w:val="0"/>
                  <w:marBottom w:val="0"/>
                  <w:divBdr>
                    <w:top w:val="none" w:sz="0" w:space="0" w:color="auto"/>
                    <w:left w:val="none" w:sz="0" w:space="0" w:color="auto"/>
                    <w:bottom w:val="none" w:sz="0" w:space="0" w:color="auto"/>
                    <w:right w:val="none" w:sz="0" w:space="0" w:color="auto"/>
                  </w:divBdr>
                  <w:divsChild>
                    <w:div w:id="825243190">
                      <w:marLeft w:val="0"/>
                      <w:marRight w:val="0"/>
                      <w:marTop w:val="0"/>
                      <w:marBottom w:val="0"/>
                      <w:divBdr>
                        <w:top w:val="none" w:sz="0" w:space="0" w:color="auto"/>
                        <w:left w:val="none" w:sz="0" w:space="0" w:color="auto"/>
                        <w:bottom w:val="none" w:sz="0" w:space="0" w:color="auto"/>
                        <w:right w:val="none" w:sz="0" w:space="0" w:color="auto"/>
                      </w:divBdr>
                    </w:div>
                  </w:divsChild>
                </w:div>
                <w:div w:id="311259339">
                  <w:marLeft w:val="0"/>
                  <w:marRight w:val="0"/>
                  <w:marTop w:val="0"/>
                  <w:marBottom w:val="0"/>
                  <w:divBdr>
                    <w:top w:val="none" w:sz="0" w:space="0" w:color="auto"/>
                    <w:left w:val="none" w:sz="0" w:space="0" w:color="auto"/>
                    <w:bottom w:val="none" w:sz="0" w:space="0" w:color="auto"/>
                    <w:right w:val="none" w:sz="0" w:space="0" w:color="auto"/>
                  </w:divBdr>
                  <w:divsChild>
                    <w:div w:id="1926378837">
                      <w:marLeft w:val="0"/>
                      <w:marRight w:val="0"/>
                      <w:marTop w:val="0"/>
                      <w:marBottom w:val="0"/>
                      <w:divBdr>
                        <w:top w:val="none" w:sz="0" w:space="0" w:color="auto"/>
                        <w:left w:val="none" w:sz="0" w:space="0" w:color="auto"/>
                        <w:bottom w:val="none" w:sz="0" w:space="0" w:color="auto"/>
                        <w:right w:val="none" w:sz="0" w:space="0" w:color="auto"/>
                      </w:divBdr>
                    </w:div>
                  </w:divsChild>
                </w:div>
                <w:div w:id="873228673">
                  <w:marLeft w:val="0"/>
                  <w:marRight w:val="0"/>
                  <w:marTop w:val="0"/>
                  <w:marBottom w:val="0"/>
                  <w:divBdr>
                    <w:top w:val="none" w:sz="0" w:space="0" w:color="auto"/>
                    <w:left w:val="none" w:sz="0" w:space="0" w:color="auto"/>
                    <w:bottom w:val="none" w:sz="0" w:space="0" w:color="auto"/>
                    <w:right w:val="none" w:sz="0" w:space="0" w:color="auto"/>
                  </w:divBdr>
                  <w:divsChild>
                    <w:div w:id="1402095832">
                      <w:marLeft w:val="0"/>
                      <w:marRight w:val="0"/>
                      <w:marTop w:val="0"/>
                      <w:marBottom w:val="0"/>
                      <w:divBdr>
                        <w:top w:val="none" w:sz="0" w:space="0" w:color="auto"/>
                        <w:left w:val="none" w:sz="0" w:space="0" w:color="auto"/>
                        <w:bottom w:val="none" w:sz="0" w:space="0" w:color="auto"/>
                        <w:right w:val="none" w:sz="0" w:space="0" w:color="auto"/>
                      </w:divBdr>
                    </w:div>
                  </w:divsChild>
                </w:div>
                <w:div w:id="1546988626">
                  <w:marLeft w:val="0"/>
                  <w:marRight w:val="0"/>
                  <w:marTop w:val="0"/>
                  <w:marBottom w:val="0"/>
                  <w:divBdr>
                    <w:top w:val="none" w:sz="0" w:space="0" w:color="auto"/>
                    <w:left w:val="none" w:sz="0" w:space="0" w:color="auto"/>
                    <w:bottom w:val="none" w:sz="0" w:space="0" w:color="auto"/>
                    <w:right w:val="none" w:sz="0" w:space="0" w:color="auto"/>
                  </w:divBdr>
                  <w:divsChild>
                    <w:div w:id="504128955">
                      <w:marLeft w:val="0"/>
                      <w:marRight w:val="0"/>
                      <w:marTop w:val="0"/>
                      <w:marBottom w:val="0"/>
                      <w:divBdr>
                        <w:top w:val="none" w:sz="0" w:space="0" w:color="auto"/>
                        <w:left w:val="none" w:sz="0" w:space="0" w:color="auto"/>
                        <w:bottom w:val="none" w:sz="0" w:space="0" w:color="auto"/>
                        <w:right w:val="none" w:sz="0" w:space="0" w:color="auto"/>
                      </w:divBdr>
                    </w:div>
                  </w:divsChild>
                </w:div>
                <w:div w:id="852718429">
                  <w:marLeft w:val="0"/>
                  <w:marRight w:val="0"/>
                  <w:marTop w:val="0"/>
                  <w:marBottom w:val="0"/>
                  <w:divBdr>
                    <w:top w:val="none" w:sz="0" w:space="0" w:color="auto"/>
                    <w:left w:val="none" w:sz="0" w:space="0" w:color="auto"/>
                    <w:bottom w:val="none" w:sz="0" w:space="0" w:color="auto"/>
                    <w:right w:val="none" w:sz="0" w:space="0" w:color="auto"/>
                  </w:divBdr>
                  <w:divsChild>
                    <w:div w:id="1764909081">
                      <w:marLeft w:val="0"/>
                      <w:marRight w:val="0"/>
                      <w:marTop w:val="0"/>
                      <w:marBottom w:val="0"/>
                      <w:divBdr>
                        <w:top w:val="none" w:sz="0" w:space="0" w:color="auto"/>
                        <w:left w:val="none" w:sz="0" w:space="0" w:color="auto"/>
                        <w:bottom w:val="none" w:sz="0" w:space="0" w:color="auto"/>
                        <w:right w:val="none" w:sz="0" w:space="0" w:color="auto"/>
                      </w:divBdr>
                    </w:div>
                  </w:divsChild>
                </w:div>
                <w:div w:id="1728724329">
                  <w:marLeft w:val="0"/>
                  <w:marRight w:val="0"/>
                  <w:marTop w:val="0"/>
                  <w:marBottom w:val="0"/>
                  <w:divBdr>
                    <w:top w:val="none" w:sz="0" w:space="0" w:color="auto"/>
                    <w:left w:val="none" w:sz="0" w:space="0" w:color="auto"/>
                    <w:bottom w:val="none" w:sz="0" w:space="0" w:color="auto"/>
                    <w:right w:val="none" w:sz="0" w:space="0" w:color="auto"/>
                  </w:divBdr>
                  <w:divsChild>
                    <w:div w:id="1772241273">
                      <w:marLeft w:val="0"/>
                      <w:marRight w:val="0"/>
                      <w:marTop w:val="0"/>
                      <w:marBottom w:val="0"/>
                      <w:divBdr>
                        <w:top w:val="none" w:sz="0" w:space="0" w:color="auto"/>
                        <w:left w:val="none" w:sz="0" w:space="0" w:color="auto"/>
                        <w:bottom w:val="none" w:sz="0" w:space="0" w:color="auto"/>
                        <w:right w:val="none" w:sz="0" w:space="0" w:color="auto"/>
                      </w:divBdr>
                    </w:div>
                  </w:divsChild>
                </w:div>
                <w:div w:id="887423161">
                  <w:marLeft w:val="0"/>
                  <w:marRight w:val="0"/>
                  <w:marTop w:val="0"/>
                  <w:marBottom w:val="0"/>
                  <w:divBdr>
                    <w:top w:val="none" w:sz="0" w:space="0" w:color="auto"/>
                    <w:left w:val="none" w:sz="0" w:space="0" w:color="auto"/>
                    <w:bottom w:val="none" w:sz="0" w:space="0" w:color="auto"/>
                    <w:right w:val="none" w:sz="0" w:space="0" w:color="auto"/>
                  </w:divBdr>
                  <w:divsChild>
                    <w:div w:id="2028602116">
                      <w:marLeft w:val="0"/>
                      <w:marRight w:val="0"/>
                      <w:marTop w:val="0"/>
                      <w:marBottom w:val="0"/>
                      <w:divBdr>
                        <w:top w:val="none" w:sz="0" w:space="0" w:color="auto"/>
                        <w:left w:val="none" w:sz="0" w:space="0" w:color="auto"/>
                        <w:bottom w:val="none" w:sz="0" w:space="0" w:color="auto"/>
                        <w:right w:val="none" w:sz="0" w:space="0" w:color="auto"/>
                      </w:divBdr>
                    </w:div>
                  </w:divsChild>
                </w:div>
                <w:div w:id="384646668">
                  <w:marLeft w:val="0"/>
                  <w:marRight w:val="0"/>
                  <w:marTop w:val="0"/>
                  <w:marBottom w:val="0"/>
                  <w:divBdr>
                    <w:top w:val="none" w:sz="0" w:space="0" w:color="auto"/>
                    <w:left w:val="none" w:sz="0" w:space="0" w:color="auto"/>
                    <w:bottom w:val="none" w:sz="0" w:space="0" w:color="auto"/>
                    <w:right w:val="none" w:sz="0" w:space="0" w:color="auto"/>
                  </w:divBdr>
                  <w:divsChild>
                    <w:div w:id="1087072354">
                      <w:marLeft w:val="0"/>
                      <w:marRight w:val="0"/>
                      <w:marTop w:val="0"/>
                      <w:marBottom w:val="0"/>
                      <w:divBdr>
                        <w:top w:val="none" w:sz="0" w:space="0" w:color="auto"/>
                        <w:left w:val="none" w:sz="0" w:space="0" w:color="auto"/>
                        <w:bottom w:val="none" w:sz="0" w:space="0" w:color="auto"/>
                        <w:right w:val="none" w:sz="0" w:space="0" w:color="auto"/>
                      </w:divBdr>
                    </w:div>
                  </w:divsChild>
                </w:div>
                <w:div w:id="2066220735">
                  <w:marLeft w:val="0"/>
                  <w:marRight w:val="0"/>
                  <w:marTop w:val="0"/>
                  <w:marBottom w:val="0"/>
                  <w:divBdr>
                    <w:top w:val="none" w:sz="0" w:space="0" w:color="auto"/>
                    <w:left w:val="none" w:sz="0" w:space="0" w:color="auto"/>
                    <w:bottom w:val="none" w:sz="0" w:space="0" w:color="auto"/>
                    <w:right w:val="none" w:sz="0" w:space="0" w:color="auto"/>
                  </w:divBdr>
                  <w:divsChild>
                    <w:div w:id="1767263501">
                      <w:marLeft w:val="0"/>
                      <w:marRight w:val="0"/>
                      <w:marTop w:val="0"/>
                      <w:marBottom w:val="0"/>
                      <w:divBdr>
                        <w:top w:val="none" w:sz="0" w:space="0" w:color="auto"/>
                        <w:left w:val="none" w:sz="0" w:space="0" w:color="auto"/>
                        <w:bottom w:val="none" w:sz="0" w:space="0" w:color="auto"/>
                        <w:right w:val="none" w:sz="0" w:space="0" w:color="auto"/>
                      </w:divBdr>
                    </w:div>
                  </w:divsChild>
                </w:div>
                <w:div w:id="1041901165">
                  <w:marLeft w:val="0"/>
                  <w:marRight w:val="0"/>
                  <w:marTop w:val="0"/>
                  <w:marBottom w:val="0"/>
                  <w:divBdr>
                    <w:top w:val="none" w:sz="0" w:space="0" w:color="auto"/>
                    <w:left w:val="none" w:sz="0" w:space="0" w:color="auto"/>
                    <w:bottom w:val="none" w:sz="0" w:space="0" w:color="auto"/>
                    <w:right w:val="none" w:sz="0" w:space="0" w:color="auto"/>
                  </w:divBdr>
                  <w:divsChild>
                    <w:div w:id="1382826964">
                      <w:marLeft w:val="0"/>
                      <w:marRight w:val="0"/>
                      <w:marTop w:val="0"/>
                      <w:marBottom w:val="0"/>
                      <w:divBdr>
                        <w:top w:val="none" w:sz="0" w:space="0" w:color="auto"/>
                        <w:left w:val="none" w:sz="0" w:space="0" w:color="auto"/>
                        <w:bottom w:val="none" w:sz="0" w:space="0" w:color="auto"/>
                        <w:right w:val="none" w:sz="0" w:space="0" w:color="auto"/>
                      </w:divBdr>
                    </w:div>
                  </w:divsChild>
                </w:div>
                <w:div w:id="298151090">
                  <w:marLeft w:val="0"/>
                  <w:marRight w:val="0"/>
                  <w:marTop w:val="0"/>
                  <w:marBottom w:val="0"/>
                  <w:divBdr>
                    <w:top w:val="none" w:sz="0" w:space="0" w:color="auto"/>
                    <w:left w:val="none" w:sz="0" w:space="0" w:color="auto"/>
                    <w:bottom w:val="none" w:sz="0" w:space="0" w:color="auto"/>
                    <w:right w:val="none" w:sz="0" w:space="0" w:color="auto"/>
                  </w:divBdr>
                  <w:divsChild>
                    <w:div w:id="670567388">
                      <w:marLeft w:val="0"/>
                      <w:marRight w:val="0"/>
                      <w:marTop w:val="0"/>
                      <w:marBottom w:val="0"/>
                      <w:divBdr>
                        <w:top w:val="none" w:sz="0" w:space="0" w:color="auto"/>
                        <w:left w:val="none" w:sz="0" w:space="0" w:color="auto"/>
                        <w:bottom w:val="none" w:sz="0" w:space="0" w:color="auto"/>
                        <w:right w:val="none" w:sz="0" w:space="0" w:color="auto"/>
                      </w:divBdr>
                    </w:div>
                  </w:divsChild>
                </w:div>
                <w:div w:id="305277484">
                  <w:marLeft w:val="0"/>
                  <w:marRight w:val="0"/>
                  <w:marTop w:val="0"/>
                  <w:marBottom w:val="0"/>
                  <w:divBdr>
                    <w:top w:val="none" w:sz="0" w:space="0" w:color="auto"/>
                    <w:left w:val="none" w:sz="0" w:space="0" w:color="auto"/>
                    <w:bottom w:val="none" w:sz="0" w:space="0" w:color="auto"/>
                    <w:right w:val="none" w:sz="0" w:space="0" w:color="auto"/>
                  </w:divBdr>
                  <w:divsChild>
                    <w:div w:id="201593901">
                      <w:marLeft w:val="0"/>
                      <w:marRight w:val="0"/>
                      <w:marTop w:val="0"/>
                      <w:marBottom w:val="0"/>
                      <w:divBdr>
                        <w:top w:val="none" w:sz="0" w:space="0" w:color="auto"/>
                        <w:left w:val="none" w:sz="0" w:space="0" w:color="auto"/>
                        <w:bottom w:val="none" w:sz="0" w:space="0" w:color="auto"/>
                        <w:right w:val="none" w:sz="0" w:space="0" w:color="auto"/>
                      </w:divBdr>
                    </w:div>
                  </w:divsChild>
                </w:div>
                <w:div w:id="1594628525">
                  <w:marLeft w:val="0"/>
                  <w:marRight w:val="0"/>
                  <w:marTop w:val="0"/>
                  <w:marBottom w:val="0"/>
                  <w:divBdr>
                    <w:top w:val="none" w:sz="0" w:space="0" w:color="auto"/>
                    <w:left w:val="none" w:sz="0" w:space="0" w:color="auto"/>
                    <w:bottom w:val="none" w:sz="0" w:space="0" w:color="auto"/>
                    <w:right w:val="none" w:sz="0" w:space="0" w:color="auto"/>
                  </w:divBdr>
                  <w:divsChild>
                    <w:div w:id="1692804004">
                      <w:marLeft w:val="0"/>
                      <w:marRight w:val="0"/>
                      <w:marTop w:val="0"/>
                      <w:marBottom w:val="0"/>
                      <w:divBdr>
                        <w:top w:val="none" w:sz="0" w:space="0" w:color="auto"/>
                        <w:left w:val="none" w:sz="0" w:space="0" w:color="auto"/>
                        <w:bottom w:val="none" w:sz="0" w:space="0" w:color="auto"/>
                        <w:right w:val="none" w:sz="0" w:space="0" w:color="auto"/>
                      </w:divBdr>
                    </w:div>
                  </w:divsChild>
                </w:div>
                <w:div w:id="1125537929">
                  <w:marLeft w:val="0"/>
                  <w:marRight w:val="0"/>
                  <w:marTop w:val="0"/>
                  <w:marBottom w:val="0"/>
                  <w:divBdr>
                    <w:top w:val="none" w:sz="0" w:space="0" w:color="auto"/>
                    <w:left w:val="none" w:sz="0" w:space="0" w:color="auto"/>
                    <w:bottom w:val="none" w:sz="0" w:space="0" w:color="auto"/>
                    <w:right w:val="none" w:sz="0" w:space="0" w:color="auto"/>
                  </w:divBdr>
                  <w:divsChild>
                    <w:div w:id="107360771">
                      <w:marLeft w:val="0"/>
                      <w:marRight w:val="0"/>
                      <w:marTop w:val="0"/>
                      <w:marBottom w:val="0"/>
                      <w:divBdr>
                        <w:top w:val="none" w:sz="0" w:space="0" w:color="auto"/>
                        <w:left w:val="none" w:sz="0" w:space="0" w:color="auto"/>
                        <w:bottom w:val="none" w:sz="0" w:space="0" w:color="auto"/>
                        <w:right w:val="none" w:sz="0" w:space="0" w:color="auto"/>
                      </w:divBdr>
                    </w:div>
                  </w:divsChild>
                </w:div>
                <w:div w:id="1122652289">
                  <w:marLeft w:val="0"/>
                  <w:marRight w:val="0"/>
                  <w:marTop w:val="0"/>
                  <w:marBottom w:val="0"/>
                  <w:divBdr>
                    <w:top w:val="none" w:sz="0" w:space="0" w:color="auto"/>
                    <w:left w:val="none" w:sz="0" w:space="0" w:color="auto"/>
                    <w:bottom w:val="none" w:sz="0" w:space="0" w:color="auto"/>
                    <w:right w:val="none" w:sz="0" w:space="0" w:color="auto"/>
                  </w:divBdr>
                  <w:divsChild>
                    <w:div w:id="647589607">
                      <w:marLeft w:val="0"/>
                      <w:marRight w:val="0"/>
                      <w:marTop w:val="0"/>
                      <w:marBottom w:val="0"/>
                      <w:divBdr>
                        <w:top w:val="none" w:sz="0" w:space="0" w:color="auto"/>
                        <w:left w:val="none" w:sz="0" w:space="0" w:color="auto"/>
                        <w:bottom w:val="none" w:sz="0" w:space="0" w:color="auto"/>
                        <w:right w:val="none" w:sz="0" w:space="0" w:color="auto"/>
                      </w:divBdr>
                    </w:div>
                  </w:divsChild>
                </w:div>
                <w:div w:id="986055464">
                  <w:marLeft w:val="0"/>
                  <w:marRight w:val="0"/>
                  <w:marTop w:val="0"/>
                  <w:marBottom w:val="0"/>
                  <w:divBdr>
                    <w:top w:val="none" w:sz="0" w:space="0" w:color="auto"/>
                    <w:left w:val="none" w:sz="0" w:space="0" w:color="auto"/>
                    <w:bottom w:val="none" w:sz="0" w:space="0" w:color="auto"/>
                    <w:right w:val="none" w:sz="0" w:space="0" w:color="auto"/>
                  </w:divBdr>
                  <w:divsChild>
                    <w:div w:id="253828433">
                      <w:marLeft w:val="0"/>
                      <w:marRight w:val="0"/>
                      <w:marTop w:val="0"/>
                      <w:marBottom w:val="0"/>
                      <w:divBdr>
                        <w:top w:val="none" w:sz="0" w:space="0" w:color="auto"/>
                        <w:left w:val="none" w:sz="0" w:space="0" w:color="auto"/>
                        <w:bottom w:val="none" w:sz="0" w:space="0" w:color="auto"/>
                        <w:right w:val="none" w:sz="0" w:space="0" w:color="auto"/>
                      </w:divBdr>
                    </w:div>
                  </w:divsChild>
                </w:div>
                <w:div w:id="745490250">
                  <w:marLeft w:val="0"/>
                  <w:marRight w:val="0"/>
                  <w:marTop w:val="0"/>
                  <w:marBottom w:val="0"/>
                  <w:divBdr>
                    <w:top w:val="none" w:sz="0" w:space="0" w:color="auto"/>
                    <w:left w:val="none" w:sz="0" w:space="0" w:color="auto"/>
                    <w:bottom w:val="none" w:sz="0" w:space="0" w:color="auto"/>
                    <w:right w:val="none" w:sz="0" w:space="0" w:color="auto"/>
                  </w:divBdr>
                  <w:divsChild>
                    <w:div w:id="510726400">
                      <w:marLeft w:val="0"/>
                      <w:marRight w:val="0"/>
                      <w:marTop w:val="0"/>
                      <w:marBottom w:val="0"/>
                      <w:divBdr>
                        <w:top w:val="none" w:sz="0" w:space="0" w:color="auto"/>
                        <w:left w:val="none" w:sz="0" w:space="0" w:color="auto"/>
                        <w:bottom w:val="none" w:sz="0" w:space="0" w:color="auto"/>
                        <w:right w:val="none" w:sz="0" w:space="0" w:color="auto"/>
                      </w:divBdr>
                    </w:div>
                  </w:divsChild>
                </w:div>
                <w:div w:id="864631627">
                  <w:marLeft w:val="0"/>
                  <w:marRight w:val="0"/>
                  <w:marTop w:val="0"/>
                  <w:marBottom w:val="0"/>
                  <w:divBdr>
                    <w:top w:val="none" w:sz="0" w:space="0" w:color="auto"/>
                    <w:left w:val="none" w:sz="0" w:space="0" w:color="auto"/>
                    <w:bottom w:val="none" w:sz="0" w:space="0" w:color="auto"/>
                    <w:right w:val="none" w:sz="0" w:space="0" w:color="auto"/>
                  </w:divBdr>
                  <w:divsChild>
                    <w:div w:id="1950356723">
                      <w:marLeft w:val="0"/>
                      <w:marRight w:val="0"/>
                      <w:marTop w:val="0"/>
                      <w:marBottom w:val="0"/>
                      <w:divBdr>
                        <w:top w:val="none" w:sz="0" w:space="0" w:color="auto"/>
                        <w:left w:val="none" w:sz="0" w:space="0" w:color="auto"/>
                        <w:bottom w:val="none" w:sz="0" w:space="0" w:color="auto"/>
                        <w:right w:val="none" w:sz="0" w:space="0" w:color="auto"/>
                      </w:divBdr>
                    </w:div>
                  </w:divsChild>
                </w:div>
                <w:div w:id="2009793054">
                  <w:marLeft w:val="0"/>
                  <w:marRight w:val="0"/>
                  <w:marTop w:val="0"/>
                  <w:marBottom w:val="0"/>
                  <w:divBdr>
                    <w:top w:val="none" w:sz="0" w:space="0" w:color="auto"/>
                    <w:left w:val="none" w:sz="0" w:space="0" w:color="auto"/>
                    <w:bottom w:val="none" w:sz="0" w:space="0" w:color="auto"/>
                    <w:right w:val="none" w:sz="0" w:space="0" w:color="auto"/>
                  </w:divBdr>
                  <w:divsChild>
                    <w:div w:id="973872670">
                      <w:marLeft w:val="0"/>
                      <w:marRight w:val="0"/>
                      <w:marTop w:val="0"/>
                      <w:marBottom w:val="0"/>
                      <w:divBdr>
                        <w:top w:val="none" w:sz="0" w:space="0" w:color="auto"/>
                        <w:left w:val="none" w:sz="0" w:space="0" w:color="auto"/>
                        <w:bottom w:val="none" w:sz="0" w:space="0" w:color="auto"/>
                        <w:right w:val="none" w:sz="0" w:space="0" w:color="auto"/>
                      </w:divBdr>
                    </w:div>
                  </w:divsChild>
                </w:div>
                <w:div w:id="1507673339">
                  <w:marLeft w:val="0"/>
                  <w:marRight w:val="0"/>
                  <w:marTop w:val="0"/>
                  <w:marBottom w:val="0"/>
                  <w:divBdr>
                    <w:top w:val="none" w:sz="0" w:space="0" w:color="auto"/>
                    <w:left w:val="none" w:sz="0" w:space="0" w:color="auto"/>
                    <w:bottom w:val="none" w:sz="0" w:space="0" w:color="auto"/>
                    <w:right w:val="none" w:sz="0" w:space="0" w:color="auto"/>
                  </w:divBdr>
                  <w:divsChild>
                    <w:div w:id="1149245491">
                      <w:marLeft w:val="0"/>
                      <w:marRight w:val="0"/>
                      <w:marTop w:val="0"/>
                      <w:marBottom w:val="0"/>
                      <w:divBdr>
                        <w:top w:val="none" w:sz="0" w:space="0" w:color="auto"/>
                        <w:left w:val="none" w:sz="0" w:space="0" w:color="auto"/>
                        <w:bottom w:val="none" w:sz="0" w:space="0" w:color="auto"/>
                        <w:right w:val="none" w:sz="0" w:space="0" w:color="auto"/>
                      </w:divBdr>
                    </w:div>
                  </w:divsChild>
                </w:div>
                <w:div w:id="1223521323">
                  <w:marLeft w:val="0"/>
                  <w:marRight w:val="0"/>
                  <w:marTop w:val="0"/>
                  <w:marBottom w:val="0"/>
                  <w:divBdr>
                    <w:top w:val="none" w:sz="0" w:space="0" w:color="auto"/>
                    <w:left w:val="none" w:sz="0" w:space="0" w:color="auto"/>
                    <w:bottom w:val="none" w:sz="0" w:space="0" w:color="auto"/>
                    <w:right w:val="none" w:sz="0" w:space="0" w:color="auto"/>
                  </w:divBdr>
                  <w:divsChild>
                    <w:div w:id="1607153856">
                      <w:marLeft w:val="0"/>
                      <w:marRight w:val="0"/>
                      <w:marTop w:val="0"/>
                      <w:marBottom w:val="0"/>
                      <w:divBdr>
                        <w:top w:val="none" w:sz="0" w:space="0" w:color="auto"/>
                        <w:left w:val="none" w:sz="0" w:space="0" w:color="auto"/>
                        <w:bottom w:val="none" w:sz="0" w:space="0" w:color="auto"/>
                        <w:right w:val="none" w:sz="0" w:space="0" w:color="auto"/>
                      </w:divBdr>
                    </w:div>
                  </w:divsChild>
                </w:div>
                <w:div w:id="1211963341">
                  <w:marLeft w:val="0"/>
                  <w:marRight w:val="0"/>
                  <w:marTop w:val="0"/>
                  <w:marBottom w:val="0"/>
                  <w:divBdr>
                    <w:top w:val="none" w:sz="0" w:space="0" w:color="auto"/>
                    <w:left w:val="none" w:sz="0" w:space="0" w:color="auto"/>
                    <w:bottom w:val="none" w:sz="0" w:space="0" w:color="auto"/>
                    <w:right w:val="none" w:sz="0" w:space="0" w:color="auto"/>
                  </w:divBdr>
                  <w:divsChild>
                    <w:div w:id="851144303">
                      <w:marLeft w:val="0"/>
                      <w:marRight w:val="0"/>
                      <w:marTop w:val="0"/>
                      <w:marBottom w:val="0"/>
                      <w:divBdr>
                        <w:top w:val="none" w:sz="0" w:space="0" w:color="auto"/>
                        <w:left w:val="none" w:sz="0" w:space="0" w:color="auto"/>
                        <w:bottom w:val="none" w:sz="0" w:space="0" w:color="auto"/>
                        <w:right w:val="none" w:sz="0" w:space="0" w:color="auto"/>
                      </w:divBdr>
                    </w:div>
                  </w:divsChild>
                </w:div>
                <w:div w:id="1460103039">
                  <w:marLeft w:val="0"/>
                  <w:marRight w:val="0"/>
                  <w:marTop w:val="0"/>
                  <w:marBottom w:val="0"/>
                  <w:divBdr>
                    <w:top w:val="none" w:sz="0" w:space="0" w:color="auto"/>
                    <w:left w:val="none" w:sz="0" w:space="0" w:color="auto"/>
                    <w:bottom w:val="none" w:sz="0" w:space="0" w:color="auto"/>
                    <w:right w:val="none" w:sz="0" w:space="0" w:color="auto"/>
                  </w:divBdr>
                  <w:divsChild>
                    <w:div w:id="466120250">
                      <w:marLeft w:val="0"/>
                      <w:marRight w:val="0"/>
                      <w:marTop w:val="0"/>
                      <w:marBottom w:val="0"/>
                      <w:divBdr>
                        <w:top w:val="none" w:sz="0" w:space="0" w:color="auto"/>
                        <w:left w:val="none" w:sz="0" w:space="0" w:color="auto"/>
                        <w:bottom w:val="none" w:sz="0" w:space="0" w:color="auto"/>
                        <w:right w:val="none" w:sz="0" w:space="0" w:color="auto"/>
                      </w:divBdr>
                    </w:div>
                  </w:divsChild>
                </w:div>
                <w:div w:id="1446197779">
                  <w:marLeft w:val="0"/>
                  <w:marRight w:val="0"/>
                  <w:marTop w:val="0"/>
                  <w:marBottom w:val="0"/>
                  <w:divBdr>
                    <w:top w:val="none" w:sz="0" w:space="0" w:color="auto"/>
                    <w:left w:val="none" w:sz="0" w:space="0" w:color="auto"/>
                    <w:bottom w:val="none" w:sz="0" w:space="0" w:color="auto"/>
                    <w:right w:val="none" w:sz="0" w:space="0" w:color="auto"/>
                  </w:divBdr>
                  <w:divsChild>
                    <w:div w:id="431512201">
                      <w:marLeft w:val="0"/>
                      <w:marRight w:val="0"/>
                      <w:marTop w:val="0"/>
                      <w:marBottom w:val="0"/>
                      <w:divBdr>
                        <w:top w:val="none" w:sz="0" w:space="0" w:color="auto"/>
                        <w:left w:val="none" w:sz="0" w:space="0" w:color="auto"/>
                        <w:bottom w:val="none" w:sz="0" w:space="0" w:color="auto"/>
                        <w:right w:val="none" w:sz="0" w:space="0" w:color="auto"/>
                      </w:divBdr>
                    </w:div>
                  </w:divsChild>
                </w:div>
                <w:div w:id="1251814698">
                  <w:marLeft w:val="0"/>
                  <w:marRight w:val="0"/>
                  <w:marTop w:val="0"/>
                  <w:marBottom w:val="0"/>
                  <w:divBdr>
                    <w:top w:val="none" w:sz="0" w:space="0" w:color="auto"/>
                    <w:left w:val="none" w:sz="0" w:space="0" w:color="auto"/>
                    <w:bottom w:val="none" w:sz="0" w:space="0" w:color="auto"/>
                    <w:right w:val="none" w:sz="0" w:space="0" w:color="auto"/>
                  </w:divBdr>
                  <w:divsChild>
                    <w:div w:id="93287064">
                      <w:marLeft w:val="0"/>
                      <w:marRight w:val="0"/>
                      <w:marTop w:val="0"/>
                      <w:marBottom w:val="0"/>
                      <w:divBdr>
                        <w:top w:val="none" w:sz="0" w:space="0" w:color="auto"/>
                        <w:left w:val="none" w:sz="0" w:space="0" w:color="auto"/>
                        <w:bottom w:val="none" w:sz="0" w:space="0" w:color="auto"/>
                        <w:right w:val="none" w:sz="0" w:space="0" w:color="auto"/>
                      </w:divBdr>
                    </w:div>
                  </w:divsChild>
                </w:div>
                <w:div w:id="121850398">
                  <w:marLeft w:val="0"/>
                  <w:marRight w:val="0"/>
                  <w:marTop w:val="0"/>
                  <w:marBottom w:val="0"/>
                  <w:divBdr>
                    <w:top w:val="none" w:sz="0" w:space="0" w:color="auto"/>
                    <w:left w:val="none" w:sz="0" w:space="0" w:color="auto"/>
                    <w:bottom w:val="none" w:sz="0" w:space="0" w:color="auto"/>
                    <w:right w:val="none" w:sz="0" w:space="0" w:color="auto"/>
                  </w:divBdr>
                  <w:divsChild>
                    <w:div w:id="715740633">
                      <w:marLeft w:val="0"/>
                      <w:marRight w:val="0"/>
                      <w:marTop w:val="0"/>
                      <w:marBottom w:val="0"/>
                      <w:divBdr>
                        <w:top w:val="none" w:sz="0" w:space="0" w:color="auto"/>
                        <w:left w:val="none" w:sz="0" w:space="0" w:color="auto"/>
                        <w:bottom w:val="none" w:sz="0" w:space="0" w:color="auto"/>
                        <w:right w:val="none" w:sz="0" w:space="0" w:color="auto"/>
                      </w:divBdr>
                    </w:div>
                  </w:divsChild>
                </w:div>
                <w:div w:id="237835763">
                  <w:marLeft w:val="0"/>
                  <w:marRight w:val="0"/>
                  <w:marTop w:val="0"/>
                  <w:marBottom w:val="0"/>
                  <w:divBdr>
                    <w:top w:val="none" w:sz="0" w:space="0" w:color="auto"/>
                    <w:left w:val="none" w:sz="0" w:space="0" w:color="auto"/>
                    <w:bottom w:val="none" w:sz="0" w:space="0" w:color="auto"/>
                    <w:right w:val="none" w:sz="0" w:space="0" w:color="auto"/>
                  </w:divBdr>
                  <w:divsChild>
                    <w:div w:id="112285686">
                      <w:marLeft w:val="0"/>
                      <w:marRight w:val="0"/>
                      <w:marTop w:val="0"/>
                      <w:marBottom w:val="0"/>
                      <w:divBdr>
                        <w:top w:val="none" w:sz="0" w:space="0" w:color="auto"/>
                        <w:left w:val="none" w:sz="0" w:space="0" w:color="auto"/>
                        <w:bottom w:val="none" w:sz="0" w:space="0" w:color="auto"/>
                        <w:right w:val="none" w:sz="0" w:space="0" w:color="auto"/>
                      </w:divBdr>
                    </w:div>
                  </w:divsChild>
                </w:div>
                <w:div w:id="878471547">
                  <w:marLeft w:val="0"/>
                  <w:marRight w:val="0"/>
                  <w:marTop w:val="0"/>
                  <w:marBottom w:val="0"/>
                  <w:divBdr>
                    <w:top w:val="none" w:sz="0" w:space="0" w:color="auto"/>
                    <w:left w:val="none" w:sz="0" w:space="0" w:color="auto"/>
                    <w:bottom w:val="none" w:sz="0" w:space="0" w:color="auto"/>
                    <w:right w:val="none" w:sz="0" w:space="0" w:color="auto"/>
                  </w:divBdr>
                  <w:divsChild>
                    <w:div w:id="668214739">
                      <w:marLeft w:val="0"/>
                      <w:marRight w:val="0"/>
                      <w:marTop w:val="0"/>
                      <w:marBottom w:val="0"/>
                      <w:divBdr>
                        <w:top w:val="none" w:sz="0" w:space="0" w:color="auto"/>
                        <w:left w:val="none" w:sz="0" w:space="0" w:color="auto"/>
                        <w:bottom w:val="none" w:sz="0" w:space="0" w:color="auto"/>
                        <w:right w:val="none" w:sz="0" w:space="0" w:color="auto"/>
                      </w:divBdr>
                    </w:div>
                  </w:divsChild>
                </w:div>
                <w:div w:id="1609509615">
                  <w:marLeft w:val="0"/>
                  <w:marRight w:val="0"/>
                  <w:marTop w:val="0"/>
                  <w:marBottom w:val="0"/>
                  <w:divBdr>
                    <w:top w:val="none" w:sz="0" w:space="0" w:color="auto"/>
                    <w:left w:val="none" w:sz="0" w:space="0" w:color="auto"/>
                    <w:bottom w:val="none" w:sz="0" w:space="0" w:color="auto"/>
                    <w:right w:val="none" w:sz="0" w:space="0" w:color="auto"/>
                  </w:divBdr>
                  <w:divsChild>
                    <w:div w:id="682630856">
                      <w:marLeft w:val="0"/>
                      <w:marRight w:val="0"/>
                      <w:marTop w:val="0"/>
                      <w:marBottom w:val="0"/>
                      <w:divBdr>
                        <w:top w:val="none" w:sz="0" w:space="0" w:color="auto"/>
                        <w:left w:val="none" w:sz="0" w:space="0" w:color="auto"/>
                        <w:bottom w:val="none" w:sz="0" w:space="0" w:color="auto"/>
                        <w:right w:val="none" w:sz="0" w:space="0" w:color="auto"/>
                      </w:divBdr>
                    </w:div>
                  </w:divsChild>
                </w:div>
                <w:div w:id="778066486">
                  <w:marLeft w:val="0"/>
                  <w:marRight w:val="0"/>
                  <w:marTop w:val="0"/>
                  <w:marBottom w:val="0"/>
                  <w:divBdr>
                    <w:top w:val="none" w:sz="0" w:space="0" w:color="auto"/>
                    <w:left w:val="none" w:sz="0" w:space="0" w:color="auto"/>
                    <w:bottom w:val="none" w:sz="0" w:space="0" w:color="auto"/>
                    <w:right w:val="none" w:sz="0" w:space="0" w:color="auto"/>
                  </w:divBdr>
                  <w:divsChild>
                    <w:div w:id="707143160">
                      <w:marLeft w:val="0"/>
                      <w:marRight w:val="0"/>
                      <w:marTop w:val="0"/>
                      <w:marBottom w:val="0"/>
                      <w:divBdr>
                        <w:top w:val="none" w:sz="0" w:space="0" w:color="auto"/>
                        <w:left w:val="none" w:sz="0" w:space="0" w:color="auto"/>
                        <w:bottom w:val="none" w:sz="0" w:space="0" w:color="auto"/>
                        <w:right w:val="none" w:sz="0" w:space="0" w:color="auto"/>
                      </w:divBdr>
                    </w:div>
                  </w:divsChild>
                </w:div>
                <w:div w:id="154415950">
                  <w:marLeft w:val="0"/>
                  <w:marRight w:val="0"/>
                  <w:marTop w:val="0"/>
                  <w:marBottom w:val="0"/>
                  <w:divBdr>
                    <w:top w:val="none" w:sz="0" w:space="0" w:color="auto"/>
                    <w:left w:val="none" w:sz="0" w:space="0" w:color="auto"/>
                    <w:bottom w:val="none" w:sz="0" w:space="0" w:color="auto"/>
                    <w:right w:val="none" w:sz="0" w:space="0" w:color="auto"/>
                  </w:divBdr>
                  <w:divsChild>
                    <w:div w:id="1862664446">
                      <w:marLeft w:val="0"/>
                      <w:marRight w:val="0"/>
                      <w:marTop w:val="0"/>
                      <w:marBottom w:val="0"/>
                      <w:divBdr>
                        <w:top w:val="none" w:sz="0" w:space="0" w:color="auto"/>
                        <w:left w:val="none" w:sz="0" w:space="0" w:color="auto"/>
                        <w:bottom w:val="none" w:sz="0" w:space="0" w:color="auto"/>
                        <w:right w:val="none" w:sz="0" w:space="0" w:color="auto"/>
                      </w:divBdr>
                    </w:div>
                  </w:divsChild>
                </w:div>
                <w:div w:id="1881086188">
                  <w:marLeft w:val="0"/>
                  <w:marRight w:val="0"/>
                  <w:marTop w:val="0"/>
                  <w:marBottom w:val="0"/>
                  <w:divBdr>
                    <w:top w:val="none" w:sz="0" w:space="0" w:color="auto"/>
                    <w:left w:val="none" w:sz="0" w:space="0" w:color="auto"/>
                    <w:bottom w:val="none" w:sz="0" w:space="0" w:color="auto"/>
                    <w:right w:val="none" w:sz="0" w:space="0" w:color="auto"/>
                  </w:divBdr>
                  <w:divsChild>
                    <w:div w:id="1096251657">
                      <w:marLeft w:val="0"/>
                      <w:marRight w:val="0"/>
                      <w:marTop w:val="0"/>
                      <w:marBottom w:val="0"/>
                      <w:divBdr>
                        <w:top w:val="none" w:sz="0" w:space="0" w:color="auto"/>
                        <w:left w:val="none" w:sz="0" w:space="0" w:color="auto"/>
                        <w:bottom w:val="none" w:sz="0" w:space="0" w:color="auto"/>
                        <w:right w:val="none" w:sz="0" w:space="0" w:color="auto"/>
                      </w:divBdr>
                    </w:div>
                  </w:divsChild>
                </w:div>
                <w:div w:id="70540501">
                  <w:marLeft w:val="0"/>
                  <w:marRight w:val="0"/>
                  <w:marTop w:val="0"/>
                  <w:marBottom w:val="0"/>
                  <w:divBdr>
                    <w:top w:val="none" w:sz="0" w:space="0" w:color="auto"/>
                    <w:left w:val="none" w:sz="0" w:space="0" w:color="auto"/>
                    <w:bottom w:val="none" w:sz="0" w:space="0" w:color="auto"/>
                    <w:right w:val="none" w:sz="0" w:space="0" w:color="auto"/>
                  </w:divBdr>
                  <w:divsChild>
                    <w:div w:id="466821136">
                      <w:marLeft w:val="0"/>
                      <w:marRight w:val="0"/>
                      <w:marTop w:val="0"/>
                      <w:marBottom w:val="0"/>
                      <w:divBdr>
                        <w:top w:val="none" w:sz="0" w:space="0" w:color="auto"/>
                        <w:left w:val="none" w:sz="0" w:space="0" w:color="auto"/>
                        <w:bottom w:val="none" w:sz="0" w:space="0" w:color="auto"/>
                        <w:right w:val="none" w:sz="0" w:space="0" w:color="auto"/>
                      </w:divBdr>
                    </w:div>
                  </w:divsChild>
                </w:div>
                <w:div w:id="830950621">
                  <w:marLeft w:val="0"/>
                  <w:marRight w:val="0"/>
                  <w:marTop w:val="0"/>
                  <w:marBottom w:val="0"/>
                  <w:divBdr>
                    <w:top w:val="none" w:sz="0" w:space="0" w:color="auto"/>
                    <w:left w:val="none" w:sz="0" w:space="0" w:color="auto"/>
                    <w:bottom w:val="none" w:sz="0" w:space="0" w:color="auto"/>
                    <w:right w:val="none" w:sz="0" w:space="0" w:color="auto"/>
                  </w:divBdr>
                  <w:divsChild>
                    <w:div w:id="1829974788">
                      <w:marLeft w:val="0"/>
                      <w:marRight w:val="0"/>
                      <w:marTop w:val="0"/>
                      <w:marBottom w:val="0"/>
                      <w:divBdr>
                        <w:top w:val="none" w:sz="0" w:space="0" w:color="auto"/>
                        <w:left w:val="none" w:sz="0" w:space="0" w:color="auto"/>
                        <w:bottom w:val="none" w:sz="0" w:space="0" w:color="auto"/>
                        <w:right w:val="none" w:sz="0" w:space="0" w:color="auto"/>
                      </w:divBdr>
                    </w:div>
                  </w:divsChild>
                </w:div>
                <w:div w:id="326445867">
                  <w:marLeft w:val="0"/>
                  <w:marRight w:val="0"/>
                  <w:marTop w:val="0"/>
                  <w:marBottom w:val="0"/>
                  <w:divBdr>
                    <w:top w:val="none" w:sz="0" w:space="0" w:color="auto"/>
                    <w:left w:val="none" w:sz="0" w:space="0" w:color="auto"/>
                    <w:bottom w:val="none" w:sz="0" w:space="0" w:color="auto"/>
                    <w:right w:val="none" w:sz="0" w:space="0" w:color="auto"/>
                  </w:divBdr>
                  <w:divsChild>
                    <w:div w:id="1383794058">
                      <w:marLeft w:val="0"/>
                      <w:marRight w:val="0"/>
                      <w:marTop w:val="0"/>
                      <w:marBottom w:val="0"/>
                      <w:divBdr>
                        <w:top w:val="none" w:sz="0" w:space="0" w:color="auto"/>
                        <w:left w:val="none" w:sz="0" w:space="0" w:color="auto"/>
                        <w:bottom w:val="none" w:sz="0" w:space="0" w:color="auto"/>
                        <w:right w:val="none" w:sz="0" w:space="0" w:color="auto"/>
                      </w:divBdr>
                    </w:div>
                  </w:divsChild>
                </w:div>
                <w:div w:id="1860896146">
                  <w:marLeft w:val="0"/>
                  <w:marRight w:val="0"/>
                  <w:marTop w:val="0"/>
                  <w:marBottom w:val="0"/>
                  <w:divBdr>
                    <w:top w:val="none" w:sz="0" w:space="0" w:color="auto"/>
                    <w:left w:val="none" w:sz="0" w:space="0" w:color="auto"/>
                    <w:bottom w:val="none" w:sz="0" w:space="0" w:color="auto"/>
                    <w:right w:val="none" w:sz="0" w:space="0" w:color="auto"/>
                  </w:divBdr>
                  <w:divsChild>
                    <w:div w:id="610089704">
                      <w:marLeft w:val="0"/>
                      <w:marRight w:val="0"/>
                      <w:marTop w:val="0"/>
                      <w:marBottom w:val="0"/>
                      <w:divBdr>
                        <w:top w:val="none" w:sz="0" w:space="0" w:color="auto"/>
                        <w:left w:val="none" w:sz="0" w:space="0" w:color="auto"/>
                        <w:bottom w:val="none" w:sz="0" w:space="0" w:color="auto"/>
                        <w:right w:val="none" w:sz="0" w:space="0" w:color="auto"/>
                      </w:divBdr>
                    </w:div>
                  </w:divsChild>
                </w:div>
                <w:div w:id="1240097110">
                  <w:marLeft w:val="0"/>
                  <w:marRight w:val="0"/>
                  <w:marTop w:val="0"/>
                  <w:marBottom w:val="0"/>
                  <w:divBdr>
                    <w:top w:val="none" w:sz="0" w:space="0" w:color="auto"/>
                    <w:left w:val="none" w:sz="0" w:space="0" w:color="auto"/>
                    <w:bottom w:val="none" w:sz="0" w:space="0" w:color="auto"/>
                    <w:right w:val="none" w:sz="0" w:space="0" w:color="auto"/>
                  </w:divBdr>
                  <w:divsChild>
                    <w:div w:id="988829450">
                      <w:marLeft w:val="0"/>
                      <w:marRight w:val="0"/>
                      <w:marTop w:val="0"/>
                      <w:marBottom w:val="0"/>
                      <w:divBdr>
                        <w:top w:val="none" w:sz="0" w:space="0" w:color="auto"/>
                        <w:left w:val="none" w:sz="0" w:space="0" w:color="auto"/>
                        <w:bottom w:val="none" w:sz="0" w:space="0" w:color="auto"/>
                        <w:right w:val="none" w:sz="0" w:space="0" w:color="auto"/>
                      </w:divBdr>
                    </w:div>
                  </w:divsChild>
                </w:div>
                <w:div w:id="1993025115">
                  <w:marLeft w:val="0"/>
                  <w:marRight w:val="0"/>
                  <w:marTop w:val="0"/>
                  <w:marBottom w:val="0"/>
                  <w:divBdr>
                    <w:top w:val="none" w:sz="0" w:space="0" w:color="auto"/>
                    <w:left w:val="none" w:sz="0" w:space="0" w:color="auto"/>
                    <w:bottom w:val="none" w:sz="0" w:space="0" w:color="auto"/>
                    <w:right w:val="none" w:sz="0" w:space="0" w:color="auto"/>
                  </w:divBdr>
                  <w:divsChild>
                    <w:div w:id="840975224">
                      <w:marLeft w:val="0"/>
                      <w:marRight w:val="0"/>
                      <w:marTop w:val="0"/>
                      <w:marBottom w:val="0"/>
                      <w:divBdr>
                        <w:top w:val="none" w:sz="0" w:space="0" w:color="auto"/>
                        <w:left w:val="none" w:sz="0" w:space="0" w:color="auto"/>
                        <w:bottom w:val="none" w:sz="0" w:space="0" w:color="auto"/>
                        <w:right w:val="none" w:sz="0" w:space="0" w:color="auto"/>
                      </w:divBdr>
                    </w:div>
                  </w:divsChild>
                </w:div>
                <w:div w:id="112754541">
                  <w:marLeft w:val="0"/>
                  <w:marRight w:val="0"/>
                  <w:marTop w:val="0"/>
                  <w:marBottom w:val="0"/>
                  <w:divBdr>
                    <w:top w:val="none" w:sz="0" w:space="0" w:color="auto"/>
                    <w:left w:val="none" w:sz="0" w:space="0" w:color="auto"/>
                    <w:bottom w:val="none" w:sz="0" w:space="0" w:color="auto"/>
                    <w:right w:val="none" w:sz="0" w:space="0" w:color="auto"/>
                  </w:divBdr>
                  <w:divsChild>
                    <w:div w:id="288317877">
                      <w:marLeft w:val="0"/>
                      <w:marRight w:val="0"/>
                      <w:marTop w:val="0"/>
                      <w:marBottom w:val="0"/>
                      <w:divBdr>
                        <w:top w:val="none" w:sz="0" w:space="0" w:color="auto"/>
                        <w:left w:val="none" w:sz="0" w:space="0" w:color="auto"/>
                        <w:bottom w:val="none" w:sz="0" w:space="0" w:color="auto"/>
                        <w:right w:val="none" w:sz="0" w:space="0" w:color="auto"/>
                      </w:divBdr>
                    </w:div>
                  </w:divsChild>
                </w:div>
                <w:div w:id="457261857">
                  <w:marLeft w:val="0"/>
                  <w:marRight w:val="0"/>
                  <w:marTop w:val="0"/>
                  <w:marBottom w:val="0"/>
                  <w:divBdr>
                    <w:top w:val="none" w:sz="0" w:space="0" w:color="auto"/>
                    <w:left w:val="none" w:sz="0" w:space="0" w:color="auto"/>
                    <w:bottom w:val="none" w:sz="0" w:space="0" w:color="auto"/>
                    <w:right w:val="none" w:sz="0" w:space="0" w:color="auto"/>
                  </w:divBdr>
                  <w:divsChild>
                    <w:div w:id="596139626">
                      <w:marLeft w:val="0"/>
                      <w:marRight w:val="0"/>
                      <w:marTop w:val="0"/>
                      <w:marBottom w:val="0"/>
                      <w:divBdr>
                        <w:top w:val="none" w:sz="0" w:space="0" w:color="auto"/>
                        <w:left w:val="none" w:sz="0" w:space="0" w:color="auto"/>
                        <w:bottom w:val="none" w:sz="0" w:space="0" w:color="auto"/>
                        <w:right w:val="none" w:sz="0" w:space="0" w:color="auto"/>
                      </w:divBdr>
                    </w:div>
                  </w:divsChild>
                </w:div>
                <w:div w:id="1285162305">
                  <w:marLeft w:val="0"/>
                  <w:marRight w:val="0"/>
                  <w:marTop w:val="0"/>
                  <w:marBottom w:val="0"/>
                  <w:divBdr>
                    <w:top w:val="none" w:sz="0" w:space="0" w:color="auto"/>
                    <w:left w:val="none" w:sz="0" w:space="0" w:color="auto"/>
                    <w:bottom w:val="none" w:sz="0" w:space="0" w:color="auto"/>
                    <w:right w:val="none" w:sz="0" w:space="0" w:color="auto"/>
                  </w:divBdr>
                  <w:divsChild>
                    <w:div w:id="1657880165">
                      <w:marLeft w:val="0"/>
                      <w:marRight w:val="0"/>
                      <w:marTop w:val="0"/>
                      <w:marBottom w:val="0"/>
                      <w:divBdr>
                        <w:top w:val="none" w:sz="0" w:space="0" w:color="auto"/>
                        <w:left w:val="none" w:sz="0" w:space="0" w:color="auto"/>
                        <w:bottom w:val="none" w:sz="0" w:space="0" w:color="auto"/>
                        <w:right w:val="none" w:sz="0" w:space="0" w:color="auto"/>
                      </w:divBdr>
                    </w:div>
                  </w:divsChild>
                </w:div>
                <w:div w:id="1556156993">
                  <w:marLeft w:val="0"/>
                  <w:marRight w:val="0"/>
                  <w:marTop w:val="0"/>
                  <w:marBottom w:val="0"/>
                  <w:divBdr>
                    <w:top w:val="none" w:sz="0" w:space="0" w:color="auto"/>
                    <w:left w:val="none" w:sz="0" w:space="0" w:color="auto"/>
                    <w:bottom w:val="none" w:sz="0" w:space="0" w:color="auto"/>
                    <w:right w:val="none" w:sz="0" w:space="0" w:color="auto"/>
                  </w:divBdr>
                  <w:divsChild>
                    <w:div w:id="93747561">
                      <w:marLeft w:val="0"/>
                      <w:marRight w:val="0"/>
                      <w:marTop w:val="0"/>
                      <w:marBottom w:val="0"/>
                      <w:divBdr>
                        <w:top w:val="none" w:sz="0" w:space="0" w:color="auto"/>
                        <w:left w:val="none" w:sz="0" w:space="0" w:color="auto"/>
                        <w:bottom w:val="none" w:sz="0" w:space="0" w:color="auto"/>
                        <w:right w:val="none" w:sz="0" w:space="0" w:color="auto"/>
                      </w:divBdr>
                    </w:div>
                  </w:divsChild>
                </w:div>
                <w:div w:id="1757170966">
                  <w:marLeft w:val="0"/>
                  <w:marRight w:val="0"/>
                  <w:marTop w:val="0"/>
                  <w:marBottom w:val="0"/>
                  <w:divBdr>
                    <w:top w:val="none" w:sz="0" w:space="0" w:color="auto"/>
                    <w:left w:val="none" w:sz="0" w:space="0" w:color="auto"/>
                    <w:bottom w:val="none" w:sz="0" w:space="0" w:color="auto"/>
                    <w:right w:val="none" w:sz="0" w:space="0" w:color="auto"/>
                  </w:divBdr>
                  <w:divsChild>
                    <w:div w:id="1555854310">
                      <w:marLeft w:val="0"/>
                      <w:marRight w:val="0"/>
                      <w:marTop w:val="0"/>
                      <w:marBottom w:val="0"/>
                      <w:divBdr>
                        <w:top w:val="none" w:sz="0" w:space="0" w:color="auto"/>
                        <w:left w:val="none" w:sz="0" w:space="0" w:color="auto"/>
                        <w:bottom w:val="none" w:sz="0" w:space="0" w:color="auto"/>
                        <w:right w:val="none" w:sz="0" w:space="0" w:color="auto"/>
                      </w:divBdr>
                    </w:div>
                  </w:divsChild>
                </w:div>
                <w:div w:id="1110392682">
                  <w:marLeft w:val="0"/>
                  <w:marRight w:val="0"/>
                  <w:marTop w:val="0"/>
                  <w:marBottom w:val="0"/>
                  <w:divBdr>
                    <w:top w:val="none" w:sz="0" w:space="0" w:color="auto"/>
                    <w:left w:val="none" w:sz="0" w:space="0" w:color="auto"/>
                    <w:bottom w:val="none" w:sz="0" w:space="0" w:color="auto"/>
                    <w:right w:val="none" w:sz="0" w:space="0" w:color="auto"/>
                  </w:divBdr>
                  <w:divsChild>
                    <w:div w:id="1888251089">
                      <w:marLeft w:val="0"/>
                      <w:marRight w:val="0"/>
                      <w:marTop w:val="0"/>
                      <w:marBottom w:val="0"/>
                      <w:divBdr>
                        <w:top w:val="none" w:sz="0" w:space="0" w:color="auto"/>
                        <w:left w:val="none" w:sz="0" w:space="0" w:color="auto"/>
                        <w:bottom w:val="none" w:sz="0" w:space="0" w:color="auto"/>
                        <w:right w:val="none" w:sz="0" w:space="0" w:color="auto"/>
                      </w:divBdr>
                    </w:div>
                  </w:divsChild>
                </w:div>
                <w:div w:id="1562982205">
                  <w:marLeft w:val="0"/>
                  <w:marRight w:val="0"/>
                  <w:marTop w:val="0"/>
                  <w:marBottom w:val="0"/>
                  <w:divBdr>
                    <w:top w:val="none" w:sz="0" w:space="0" w:color="auto"/>
                    <w:left w:val="none" w:sz="0" w:space="0" w:color="auto"/>
                    <w:bottom w:val="none" w:sz="0" w:space="0" w:color="auto"/>
                    <w:right w:val="none" w:sz="0" w:space="0" w:color="auto"/>
                  </w:divBdr>
                  <w:divsChild>
                    <w:div w:id="1689215085">
                      <w:marLeft w:val="0"/>
                      <w:marRight w:val="0"/>
                      <w:marTop w:val="0"/>
                      <w:marBottom w:val="0"/>
                      <w:divBdr>
                        <w:top w:val="none" w:sz="0" w:space="0" w:color="auto"/>
                        <w:left w:val="none" w:sz="0" w:space="0" w:color="auto"/>
                        <w:bottom w:val="none" w:sz="0" w:space="0" w:color="auto"/>
                        <w:right w:val="none" w:sz="0" w:space="0" w:color="auto"/>
                      </w:divBdr>
                    </w:div>
                  </w:divsChild>
                </w:div>
                <w:div w:id="1656252901">
                  <w:marLeft w:val="0"/>
                  <w:marRight w:val="0"/>
                  <w:marTop w:val="0"/>
                  <w:marBottom w:val="0"/>
                  <w:divBdr>
                    <w:top w:val="none" w:sz="0" w:space="0" w:color="auto"/>
                    <w:left w:val="none" w:sz="0" w:space="0" w:color="auto"/>
                    <w:bottom w:val="none" w:sz="0" w:space="0" w:color="auto"/>
                    <w:right w:val="none" w:sz="0" w:space="0" w:color="auto"/>
                  </w:divBdr>
                  <w:divsChild>
                    <w:div w:id="842819414">
                      <w:marLeft w:val="0"/>
                      <w:marRight w:val="0"/>
                      <w:marTop w:val="0"/>
                      <w:marBottom w:val="0"/>
                      <w:divBdr>
                        <w:top w:val="none" w:sz="0" w:space="0" w:color="auto"/>
                        <w:left w:val="none" w:sz="0" w:space="0" w:color="auto"/>
                        <w:bottom w:val="none" w:sz="0" w:space="0" w:color="auto"/>
                        <w:right w:val="none" w:sz="0" w:space="0" w:color="auto"/>
                      </w:divBdr>
                    </w:div>
                  </w:divsChild>
                </w:div>
                <w:div w:id="2113013417">
                  <w:marLeft w:val="0"/>
                  <w:marRight w:val="0"/>
                  <w:marTop w:val="0"/>
                  <w:marBottom w:val="0"/>
                  <w:divBdr>
                    <w:top w:val="none" w:sz="0" w:space="0" w:color="auto"/>
                    <w:left w:val="none" w:sz="0" w:space="0" w:color="auto"/>
                    <w:bottom w:val="none" w:sz="0" w:space="0" w:color="auto"/>
                    <w:right w:val="none" w:sz="0" w:space="0" w:color="auto"/>
                  </w:divBdr>
                  <w:divsChild>
                    <w:div w:id="326788400">
                      <w:marLeft w:val="0"/>
                      <w:marRight w:val="0"/>
                      <w:marTop w:val="0"/>
                      <w:marBottom w:val="0"/>
                      <w:divBdr>
                        <w:top w:val="none" w:sz="0" w:space="0" w:color="auto"/>
                        <w:left w:val="none" w:sz="0" w:space="0" w:color="auto"/>
                        <w:bottom w:val="none" w:sz="0" w:space="0" w:color="auto"/>
                        <w:right w:val="none" w:sz="0" w:space="0" w:color="auto"/>
                      </w:divBdr>
                    </w:div>
                  </w:divsChild>
                </w:div>
                <w:div w:id="1377582734">
                  <w:marLeft w:val="0"/>
                  <w:marRight w:val="0"/>
                  <w:marTop w:val="0"/>
                  <w:marBottom w:val="0"/>
                  <w:divBdr>
                    <w:top w:val="none" w:sz="0" w:space="0" w:color="auto"/>
                    <w:left w:val="none" w:sz="0" w:space="0" w:color="auto"/>
                    <w:bottom w:val="none" w:sz="0" w:space="0" w:color="auto"/>
                    <w:right w:val="none" w:sz="0" w:space="0" w:color="auto"/>
                  </w:divBdr>
                  <w:divsChild>
                    <w:div w:id="139814898">
                      <w:marLeft w:val="0"/>
                      <w:marRight w:val="0"/>
                      <w:marTop w:val="0"/>
                      <w:marBottom w:val="0"/>
                      <w:divBdr>
                        <w:top w:val="none" w:sz="0" w:space="0" w:color="auto"/>
                        <w:left w:val="none" w:sz="0" w:space="0" w:color="auto"/>
                        <w:bottom w:val="none" w:sz="0" w:space="0" w:color="auto"/>
                        <w:right w:val="none" w:sz="0" w:space="0" w:color="auto"/>
                      </w:divBdr>
                    </w:div>
                  </w:divsChild>
                </w:div>
                <w:div w:id="1059937115">
                  <w:marLeft w:val="0"/>
                  <w:marRight w:val="0"/>
                  <w:marTop w:val="0"/>
                  <w:marBottom w:val="0"/>
                  <w:divBdr>
                    <w:top w:val="none" w:sz="0" w:space="0" w:color="auto"/>
                    <w:left w:val="none" w:sz="0" w:space="0" w:color="auto"/>
                    <w:bottom w:val="none" w:sz="0" w:space="0" w:color="auto"/>
                    <w:right w:val="none" w:sz="0" w:space="0" w:color="auto"/>
                  </w:divBdr>
                  <w:divsChild>
                    <w:div w:id="1847548552">
                      <w:marLeft w:val="0"/>
                      <w:marRight w:val="0"/>
                      <w:marTop w:val="0"/>
                      <w:marBottom w:val="0"/>
                      <w:divBdr>
                        <w:top w:val="none" w:sz="0" w:space="0" w:color="auto"/>
                        <w:left w:val="none" w:sz="0" w:space="0" w:color="auto"/>
                        <w:bottom w:val="none" w:sz="0" w:space="0" w:color="auto"/>
                        <w:right w:val="none" w:sz="0" w:space="0" w:color="auto"/>
                      </w:divBdr>
                    </w:div>
                  </w:divsChild>
                </w:div>
                <w:div w:id="826631065">
                  <w:marLeft w:val="0"/>
                  <w:marRight w:val="0"/>
                  <w:marTop w:val="0"/>
                  <w:marBottom w:val="0"/>
                  <w:divBdr>
                    <w:top w:val="none" w:sz="0" w:space="0" w:color="auto"/>
                    <w:left w:val="none" w:sz="0" w:space="0" w:color="auto"/>
                    <w:bottom w:val="none" w:sz="0" w:space="0" w:color="auto"/>
                    <w:right w:val="none" w:sz="0" w:space="0" w:color="auto"/>
                  </w:divBdr>
                  <w:divsChild>
                    <w:div w:id="1589732367">
                      <w:marLeft w:val="0"/>
                      <w:marRight w:val="0"/>
                      <w:marTop w:val="0"/>
                      <w:marBottom w:val="0"/>
                      <w:divBdr>
                        <w:top w:val="none" w:sz="0" w:space="0" w:color="auto"/>
                        <w:left w:val="none" w:sz="0" w:space="0" w:color="auto"/>
                        <w:bottom w:val="none" w:sz="0" w:space="0" w:color="auto"/>
                        <w:right w:val="none" w:sz="0" w:space="0" w:color="auto"/>
                      </w:divBdr>
                    </w:div>
                  </w:divsChild>
                </w:div>
                <w:div w:id="77866513">
                  <w:marLeft w:val="0"/>
                  <w:marRight w:val="0"/>
                  <w:marTop w:val="0"/>
                  <w:marBottom w:val="0"/>
                  <w:divBdr>
                    <w:top w:val="none" w:sz="0" w:space="0" w:color="auto"/>
                    <w:left w:val="none" w:sz="0" w:space="0" w:color="auto"/>
                    <w:bottom w:val="none" w:sz="0" w:space="0" w:color="auto"/>
                    <w:right w:val="none" w:sz="0" w:space="0" w:color="auto"/>
                  </w:divBdr>
                  <w:divsChild>
                    <w:div w:id="148835049">
                      <w:marLeft w:val="0"/>
                      <w:marRight w:val="0"/>
                      <w:marTop w:val="0"/>
                      <w:marBottom w:val="0"/>
                      <w:divBdr>
                        <w:top w:val="none" w:sz="0" w:space="0" w:color="auto"/>
                        <w:left w:val="none" w:sz="0" w:space="0" w:color="auto"/>
                        <w:bottom w:val="none" w:sz="0" w:space="0" w:color="auto"/>
                        <w:right w:val="none" w:sz="0" w:space="0" w:color="auto"/>
                      </w:divBdr>
                    </w:div>
                  </w:divsChild>
                </w:div>
                <w:div w:id="1573813938">
                  <w:marLeft w:val="0"/>
                  <w:marRight w:val="0"/>
                  <w:marTop w:val="0"/>
                  <w:marBottom w:val="0"/>
                  <w:divBdr>
                    <w:top w:val="none" w:sz="0" w:space="0" w:color="auto"/>
                    <w:left w:val="none" w:sz="0" w:space="0" w:color="auto"/>
                    <w:bottom w:val="none" w:sz="0" w:space="0" w:color="auto"/>
                    <w:right w:val="none" w:sz="0" w:space="0" w:color="auto"/>
                  </w:divBdr>
                  <w:divsChild>
                    <w:div w:id="1992521385">
                      <w:marLeft w:val="0"/>
                      <w:marRight w:val="0"/>
                      <w:marTop w:val="0"/>
                      <w:marBottom w:val="0"/>
                      <w:divBdr>
                        <w:top w:val="none" w:sz="0" w:space="0" w:color="auto"/>
                        <w:left w:val="none" w:sz="0" w:space="0" w:color="auto"/>
                        <w:bottom w:val="none" w:sz="0" w:space="0" w:color="auto"/>
                        <w:right w:val="none" w:sz="0" w:space="0" w:color="auto"/>
                      </w:divBdr>
                    </w:div>
                  </w:divsChild>
                </w:div>
                <w:div w:id="1014303218">
                  <w:marLeft w:val="0"/>
                  <w:marRight w:val="0"/>
                  <w:marTop w:val="0"/>
                  <w:marBottom w:val="0"/>
                  <w:divBdr>
                    <w:top w:val="none" w:sz="0" w:space="0" w:color="auto"/>
                    <w:left w:val="none" w:sz="0" w:space="0" w:color="auto"/>
                    <w:bottom w:val="none" w:sz="0" w:space="0" w:color="auto"/>
                    <w:right w:val="none" w:sz="0" w:space="0" w:color="auto"/>
                  </w:divBdr>
                  <w:divsChild>
                    <w:div w:id="615672244">
                      <w:marLeft w:val="0"/>
                      <w:marRight w:val="0"/>
                      <w:marTop w:val="0"/>
                      <w:marBottom w:val="0"/>
                      <w:divBdr>
                        <w:top w:val="none" w:sz="0" w:space="0" w:color="auto"/>
                        <w:left w:val="none" w:sz="0" w:space="0" w:color="auto"/>
                        <w:bottom w:val="none" w:sz="0" w:space="0" w:color="auto"/>
                        <w:right w:val="none" w:sz="0" w:space="0" w:color="auto"/>
                      </w:divBdr>
                    </w:div>
                  </w:divsChild>
                </w:div>
                <w:div w:id="1001083364">
                  <w:marLeft w:val="0"/>
                  <w:marRight w:val="0"/>
                  <w:marTop w:val="0"/>
                  <w:marBottom w:val="0"/>
                  <w:divBdr>
                    <w:top w:val="none" w:sz="0" w:space="0" w:color="auto"/>
                    <w:left w:val="none" w:sz="0" w:space="0" w:color="auto"/>
                    <w:bottom w:val="none" w:sz="0" w:space="0" w:color="auto"/>
                    <w:right w:val="none" w:sz="0" w:space="0" w:color="auto"/>
                  </w:divBdr>
                  <w:divsChild>
                    <w:div w:id="334496563">
                      <w:marLeft w:val="0"/>
                      <w:marRight w:val="0"/>
                      <w:marTop w:val="0"/>
                      <w:marBottom w:val="0"/>
                      <w:divBdr>
                        <w:top w:val="none" w:sz="0" w:space="0" w:color="auto"/>
                        <w:left w:val="none" w:sz="0" w:space="0" w:color="auto"/>
                        <w:bottom w:val="none" w:sz="0" w:space="0" w:color="auto"/>
                        <w:right w:val="none" w:sz="0" w:space="0" w:color="auto"/>
                      </w:divBdr>
                    </w:div>
                  </w:divsChild>
                </w:div>
                <w:div w:id="878512083">
                  <w:marLeft w:val="0"/>
                  <w:marRight w:val="0"/>
                  <w:marTop w:val="0"/>
                  <w:marBottom w:val="0"/>
                  <w:divBdr>
                    <w:top w:val="none" w:sz="0" w:space="0" w:color="auto"/>
                    <w:left w:val="none" w:sz="0" w:space="0" w:color="auto"/>
                    <w:bottom w:val="none" w:sz="0" w:space="0" w:color="auto"/>
                    <w:right w:val="none" w:sz="0" w:space="0" w:color="auto"/>
                  </w:divBdr>
                  <w:divsChild>
                    <w:div w:id="1067613401">
                      <w:marLeft w:val="0"/>
                      <w:marRight w:val="0"/>
                      <w:marTop w:val="0"/>
                      <w:marBottom w:val="0"/>
                      <w:divBdr>
                        <w:top w:val="none" w:sz="0" w:space="0" w:color="auto"/>
                        <w:left w:val="none" w:sz="0" w:space="0" w:color="auto"/>
                        <w:bottom w:val="none" w:sz="0" w:space="0" w:color="auto"/>
                        <w:right w:val="none" w:sz="0" w:space="0" w:color="auto"/>
                      </w:divBdr>
                    </w:div>
                  </w:divsChild>
                </w:div>
                <w:div w:id="1635404314">
                  <w:marLeft w:val="0"/>
                  <w:marRight w:val="0"/>
                  <w:marTop w:val="0"/>
                  <w:marBottom w:val="0"/>
                  <w:divBdr>
                    <w:top w:val="none" w:sz="0" w:space="0" w:color="auto"/>
                    <w:left w:val="none" w:sz="0" w:space="0" w:color="auto"/>
                    <w:bottom w:val="none" w:sz="0" w:space="0" w:color="auto"/>
                    <w:right w:val="none" w:sz="0" w:space="0" w:color="auto"/>
                  </w:divBdr>
                  <w:divsChild>
                    <w:div w:id="897205555">
                      <w:marLeft w:val="0"/>
                      <w:marRight w:val="0"/>
                      <w:marTop w:val="0"/>
                      <w:marBottom w:val="0"/>
                      <w:divBdr>
                        <w:top w:val="none" w:sz="0" w:space="0" w:color="auto"/>
                        <w:left w:val="none" w:sz="0" w:space="0" w:color="auto"/>
                        <w:bottom w:val="none" w:sz="0" w:space="0" w:color="auto"/>
                        <w:right w:val="none" w:sz="0" w:space="0" w:color="auto"/>
                      </w:divBdr>
                    </w:div>
                  </w:divsChild>
                </w:div>
                <w:div w:id="437719517">
                  <w:marLeft w:val="0"/>
                  <w:marRight w:val="0"/>
                  <w:marTop w:val="0"/>
                  <w:marBottom w:val="0"/>
                  <w:divBdr>
                    <w:top w:val="none" w:sz="0" w:space="0" w:color="auto"/>
                    <w:left w:val="none" w:sz="0" w:space="0" w:color="auto"/>
                    <w:bottom w:val="none" w:sz="0" w:space="0" w:color="auto"/>
                    <w:right w:val="none" w:sz="0" w:space="0" w:color="auto"/>
                  </w:divBdr>
                  <w:divsChild>
                    <w:div w:id="1784113136">
                      <w:marLeft w:val="0"/>
                      <w:marRight w:val="0"/>
                      <w:marTop w:val="0"/>
                      <w:marBottom w:val="0"/>
                      <w:divBdr>
                        <w:top w:val="none" w:sz="0" w:space="0" w:color="auto"/>
                        <w:left w:val="none" w:sz="0" w:space="0" w:color="auto"/>
                        <w:bottom w:val="none" w:sz="0" w:space="0" w:color="auto"/>
                        <w:right w:val="none" w:sz="0" w:space="0" w:color="auto"/>
                      </w:divBdr>
                    </w:div>
                  </w:divsChild>
                </w:div>
                <w:div w:id="1309240023">
                  <w:marLeft w:val="0"/>
                  <w:marRight w:val="0"/>
                  <w:marTop w:val="0"/>
                  <w:marBottom w:val="0"/>
                  <w:divBdr>
                    <w:top w:val="none" w:sz="0" w:space="0" w:color="auto"/>
                    <w:left w:val="none" w:sz="0" w:space="0" w:color="auto"/>
                    <w:bottom w:val="none" w:sz="0" w:space="0" w:color="auto"/>
                    <w:right w:val="none" w:sz="0" w:space="0" w:color="auto"/>
                  </w:divBdr>
                  <w:divsChild>
                    <w:div w:id="1205949361">
                      <w:marLeft w:val="0"/>
                      <w:marRight w:val="0"/>
                      <w:marTop w:val="0"/>
                      <w:marBottom w:val="0"/>
                      <w:divBdr>
                        <w:top w:val="none" w:sz="0" w:space="0" w:color="auto"/>
                        <w:left w:val="none" w:sz="0" w:space="0" w:color="auto"/>
                        <w:bottom w:val="none" w:sz="0" w:space="0" w:color="auto"/>
                        <w:right w:val="none" w:sz="0" w:space="0" w:color="auto"/>
                      </w:divBdr>
                    </w:div>
                  </w:divsChild>
                </w:div>
                <w:div w:id="668101909">
                  <w:marLeft w:val="0"/>
                  <w:marRight w:val="0"/>
                  <w:marTop w:val="0"/>
                  <w:marBottom w:val="0"/>
                  <w:divBdr>
                    <w:top w:val="none" w:sz="0" w:space="0" w:color="auto"/>
                    <w:left w:val="none" w:sz="0" w:space="0" w:color="auto"/>
                    <w:bottom w:val="none" w:sz="0" w:space="0" w:color="auto"/>
                    <w:right w:val="none" w:sz="0" w:space="0" w:color="auto"/>
                  </w:divBdr>
                  <w:divsChild>
                    <w:div w:id="1397509473">
                      <w:marLeft w:val="0"/>
                      <w:marRight w:val="0"/>
                      <w:marTop w:val="0"/>
                      <w:marBottom w:val="0"/>
                      <w:divBdr>
                        <w:top w:val="none" w:sz="0" w:space="0" w:color="auto"/>
                        <w:left w:val="none" w:sz="0" w:space="0" w:color="auto"/>
                        <w:bottom w:val="none" w:sz="0" w:space="0" w:color="auto"/>
                        <w:right w:val="none" w:sz="0" w:space="0" w:color="auto"/>
                      </w:divBdr>
                    </w:div>
                  </w:divsChild>
                </w:div>
                <w:div w:id="1647735158">
                  <w:marLeft w:val="0"/>
                  <w:marRight w:val="0"/>
                  <w:marTop w:val="0"/>
                  <w:marBottom w:val="0"/>
                  <w:divBdr>
                    <w:top w:val="none" w:sz="0" w:space="0" w:color="auto"/>
                    <w:left w:val="none" w:sz="0" w:space="0" w:color="auto"/>
                    <w:bottom w:val="none" w:sz="0" w:space="0" w:color="auto"/>
                    <w:right w:val="none" w:sz="0" w:space="0" w:color="auto"/>
                  </w:divBdr>
                  <w:divsChild>
                    <w:div w:id="2052460277">
                      <w:marLeft w:val="0"/>
                      <w:marRight w:val="0"/>
                      <w:marTop w:val="0"/>
                      <w:marBottom w:val="0"/>
                      <w:divBdr>
                        <w:top w:val="none" w:sz="0" w:space="0" w:color="auto"/>
                        <w:left w:val="none" w:sz="0" w:space="0" w:color="auto"/>
                        <w:bottom w:val="none" w:sz="0" w:space="0" w:color="auto"/>
                        <w:right w:val="none" w:sz="0" w:space="0" w:color="auto"/>
                      </w:divBdr>
                    </w:div>
                  </w:divsChild>
                </w:div>
                <w:div w:id="959848065">
                  <w:marLeft w:val="0"/>
                  <w:marRight w:val="0"/>
                  <w:marTop w:val="0"/>
                  <w:marBottom w:val="0"/>
                  <w:divBdr>
                    <w:top w:val="none" w:sz="0" w:space="0" w:color="auto"/>
                    <w:left w:val="none" w:sz="0" w:space="0" w:color="auto"/>
                    <w:bottom w:val="none" w:sz="0" w:space="0" w:color="auto"/>
                    <w:right w:val="none" w:sz="0" w:space="0" w:color="auto"/>
                  </w:divBdr>
                  <w:divsChild>
                    <w:div w:id="1488129213">
                      <w:marLeft w:val="0"/>
                      <w:marRight w:val="0"/>
                      <w:marTop w:val="0"/>
                      <w:marBottom w:val="0"/>
                      <w:divBdr>
                        <w:top w:val="none" w:sz="0" w:space="0" w:color="auto"/>
                        <w:left w:val="none" w:sz="0" w:space="0" w:color="auto"/>
                        <w:bottom w:val="none" w:sz="0" w:space="0" w:color="auto"/>
                        <w:right w:val="none" w:sz="0" w:space="0" w:color="auto"/>
                      </w:divBdr>
                    </w:div>
                  </w:divsChild>
                </w:div>
                <w:div w:id="94517289">
                  <w:marLeft w:val="0"/>
                  <w:marRight w:val="0"/>
                  <w:marTop w:val="0"/>
                  <w:marBottom w:val="0"/>
                  <w:divBdr>
                    <w:top w:val="none" w:sz="0" w:space="0" w:color="auto"/>
                    <w:left w:val="none" w:sz="0" w:space="0" w:color="auto"/>
                    <w:bottom w:val="none" w:sz="0" w:space="0" w:color="auto"/>
                    <w:right w:val="none" w:sz="0" w:space="0" w:color="auto"/>
                  </w:divBdr>
                  <w:divsChild>
                    <w:div w:id="1200045414">
                      <w:marLeft w:val="0"/>
                      <w:marRight w:val="0"/>
                      <w:marTop w:val="0"/>
                      <w:marBottom w:val="0"/>
                      <w:divBdr>
                        <w:top w:val="none" w:sz="0" w:space="0" w:color="auto"/>
                        <w:left w:val="none" w:sz="0" w:space="0" w:color="auto"/>
                        <w:bottom w:val="none" w:sz="0" w:space="0" w:color="auto"/>
                        <w:right w:val="none" w:sz="0" w:space="0" w:color="auto"/>
                      </w:divBdr>
                    </w:div>
                  </w:divsChild>
                </w:div>
                <w:div w:id="1873834495">
                  <w:marLeft w:val="0"/>
                  <w:marRight w:val="0"/>
                  <w:marTop w:val="0"/>
                  <w:marBottom w:val="0"/>
                  <w:divBdr>
                    <w:top w:val="none" w:sz="0" w:space="0" w:color="auto"/>
                    <w:left w:val="none" w:sz="0" w:space="0" w:color="auto"/>
                    <w:bottom w:val="none" w:sz="0" w:space="0" w:color="auto"/>
                    <w:right w:val="none" w:sz="0" w:space="0" w:color="auto"/>
                  </w:divBdr>
                  <w:divsChild>
                    <w:div w:id="131679159">
                      <w:marLeft w:val="0"/>
                      <w:marRight w:val="0"/>
                      <w:marTop w:val="0"/>
                      <w:marBottom w:val="0"/>
                      <w:divBdr>
                        <w:top w:val="none" w:sz="0" w:space="0" w:color="auto"/>
                        <w:left w:val="none" w:sz="0" w:space="0" w:color="auto"/>
                        <w:bottom w:val="none" w:sz="0" w:space="0" w:color="auto"/>
                        <w:right w:val="none" w:sz="0" w:space="0" w:color="auto"/>
                      </w:divBdr>
                    </w:div>
                  </w:divsChild>
                </w:div>
                <w:div w:id="1613856479">
                  <w:marLeft w:val="0"/>
                  <w:marRight w:val="0"/>
                  <w:marTop w:val="0"/>
                  <w:marBottom w:val="0"/>
                  <w:divBdr>
                    <w:top w:val="none" w:sz="0" w:space="0" w:color="auto"/>
                    <w:left w:val="none" w:sz="0" w:space="0" w:color="auto"/>
                    <w:bottom w:val="none" w:sz="0" w:space="0" w:color="auto"/>
                    <w:right w:val="none" w:sz="0" w:space="0" w:color="auto"/>
                  </w:divBdr>
                  <w:divsChild>
                    <w:div w:id="1779324870">
                      <w:marLeft w:val="0"/>
                      <w:marRight w:val="0"/>
                      <w:marTop w:val="0"/>
                      <w:marBottom w:val="0"/>
                      <w:divBdr>
                        <w:top w:val="none" w:sz="0" w:space="0" w:color="auto"/>
                        <w:left w:val="none" w:sz="0" w:space="0" w:color="auto"/>
                        <w:bottom w:val="none" w:sz="0" w:space="0" w:color="auto"/>
                        <w:right w:val="none" w:sz="0" w:space="0" w:color="auto"/>
                      </w:divBdr>
                    </w:div>
                  </w:divsChild>
                </w:div>
                <w:div w:id="322322837">
                  <w:marLeft w:val="0"/>
                  <w:marRight w:val="0"/>
                  <w:marTop w:val="0"/>
                  <w:marBottom w:val="0"/>
                  <w:divBdr>
                    <w:top w:val="none" w:sz="0" w:space="0" w:color="auto"/>
                    <w:left w:val="none" w:sz="0" w:space="0" w:color="auto"/>
                    <w:bottom w:val="none" w:sz="0" w:space="0" w:color="auto"/>
                    <w:right w:val="none" w:sz="0" w:space="0" w:color="auto"/>
                  </w:divBdr>
                  <w:divsChild>
                    <w:div w:id="1767195176">
                      <w:marLeft w:val="0"/>
                      <w:marRight w:val="0"/>
                      <w:marTop w:val="0"/>
                      <w:marBottom w:val="0"/>
                      <w:divBdr>
                        <w:top w:val="none" w:sz="0" w:space="0" w:color="auto"/>
                        <w:left w:val="none" w:sz="0" w:space="0" w:color="auto"/>
                        <w:bottom w:val="none" w:sz="0" w:space="0" w:color="auto"/>
                        <w:right w:val="none" w:sz="0" w:space="0" w:color="auto"/>
                      </w:divBdr>
                    </w:div>
                  </w:divsChild>
                </w:div>
                <w:div w:id="720637353">
                  <w:marLeft w:val="0"/>
                  <w:marRight w:val="0"/>
                  <w:marTop w:val="0"/>
                  <w:marBottom w:val="0"/>
                  <w:divBdr>
                    <w:top w:val="none" w:sz="0" w:space="0" w:color="auto"/>
                    <w:left w:val="none" w:sz="0" w:space="0" w:color="auto"/>
                    <w:bottom w:val="none" w:sz="0" w:space="0" w:color="auto"/>
                    <w:right w:val="none" w:sz="0" w:space="0" w:color="auto"/>
                  </w:divBdr>
                  <w:divsChild>
                    <w:div w:id="147482352">
                      <w:marLeft w:val="0"/>
                      <w:marRight w:val="0"/>
                      <w:marTop w:val="0"/>
                      <w:marBottom w:val="0"/>
                      <w:divBdr>
                        <w:top w:val="none" w:sz="0" w:space="0" w:color="auto"/>
                        <w:left w:val="none" w:sz="0" w:space="0" w:color="auto"/>
                        <w:bottom w:val="none" w:sz="0" w:space="0" w:color="auto"/>
                        <w:right w:val="none" w:sz="0" w:space="0" w:color="auto"/>
                      </w:divBdr>
                    </w:div>
                  </w:divsChild>
                </w:div>
                <w:div w:id="788276163">
                  <w:marLeft w:val="0"/>
                  <w:marRight w:val="0"/>
                  <w:marTop w:val="0"/>
                  <w:marBottom w:val="0"/>
                  <w:divBdr>
                    <w:top w:val="none" w:sz="0" w:space="0" w:color="auto"/>
                    <w:left w:val="none" w:sz="0" w:space="0" w:color="auto"/>
                    <w:bottom w:val="none" w:sz="0" w:space="0" w:color="auto"/>
                    <w:right w:val="none" w:sz="0" w:space="0" w:color="auto"/>
                  </w:divBdr>
                  <w:divsChild>
                    <w:div w:id="272058908">
                      <w:marLeft w:val="0"/>
                      <w:marRight w:val="0"/>
                      <w:marTop w:val="0"/>
                      <w:marBottom w:val="0"/>
                      <w:divBdr>
                        <w:top w:val="none" w:sz="0" w:space="0" w:color="auto"/>
                        <w:left w:val="none" w:sz="0" w:space="0" w:color="auto"/>
                        <w:bottom w:val="none" w:sz="0" w:space="0" w:color="auto"/>
                        <w:right w:val="none" w:sz="0" w:space="0" w:color="auto"/>
                      </w:divBdr>
                    </w:div>
                  </w:divsChild>
                </w:div>
                <w:div w:id="1465460423">
                  <w:marLeft w:val="0"/>
                  <w:marRight w:val="0"/>
                  <w:marTop w:val="0"/>
                  <w:marBottom w:val="0"/>
                  <w:divBdr>
                    <w:top w:val="none" w:sz="0" w:space="0" w:color="auto"/>
                    <w:left w:val="none" w:sz="0" w:space="0" w:color="auto"/>
                    <w:bottom w:val="none" w:sz="0" w:space="0" w:color="auto"/>
                    <w:right w:val="none" w:sz="0" w:space="0" w:color="auto"/>
                  </w:divBdr>
                  <w:divsChild>
                    <w:div w:id="1906261115">
                      <w:marLeft w:val="0"/>
                      <w:marRight w:val="0"/>
                      <w:marTop w:val="0"/>
                      <w:marBottom w:val="0"/>
                      <w:divBdr>
                        <w:top w:val="none" w:sz="0" w:space="0" w:color="auto"/>
                        <w:left w:val="none" w:sz="0" w:space="0" w:color="auto"/>
                        <w:bottom w:val="none" w:sz="0" w:space="0" w:color="auto"/>
                        <w:right w:val="none" w:sz="0" w:space="0" w:color="auto"/>
                      </w:divBdr>
                    </w:div>
                  </w:divsChild>
                </w:div>
                <w:div w:id="1102608388">
                  <w:marLeft w:val="0"/>
                  <w:marRight w:val="0"/>
                  <w:marTop w:val="0"/>
                  <w:marBottom w:val="0"/>
                  <w:divBdr>
                    <w:top w:val="none" w:sz="0" w:space="0" w:color="auto"/>
                    <w:left w:val="none" w:sz="0" w:space="0" w:color="auto"/>
                    <w:bottom w:val="none" w:sz="0" w:space="0" w:color="auto"/>
                    <w:right w:val="none" w:sz="0" w:space="0" w:color="auto"/>
                  </w:divBdr>
                  <w:divsChild>
                    <w:div w:id="1053042662">
                      <w:marLeft w:val="0"/>
                      <w:marRight w:val="0"/>
                      <w:marTop w:val="0"/>
                      <w:marBottom w:val="0"/>
                      <w:divBdr>
                        <w:top w:val="none" w:sz="0" w:space="0" w:color="auto"/>
                        <w:left w:val="none" w:sz="0" w:space="0" w:color="auto"/>
                        <w:bottom w:val="none" w:sz="0" w:space="0" w:color="auto"/>
                        <w:right w:val="none" w:sz="0" w:space="0" w:color="auto"/>
                      </w:divBdr>
                    </w:div>
                  </w:divsChild>
                </w:div>
                <w:div w:id="2040203107">
                  <w:marLeft w:val="0"/>
                  <w:marRight w:val="0"/>
                  <w:marTop w:val="0"/>
                  <w:marBottom w:val="0"/>
                  <w:divBdr>
                    <w:top w:val="none" w:sz="0" w:space="0" w:color="auto"/>
                    <w:left w:val="none" w:sz="0" w:space="0" w:color="auto"/>
                    <w:bottom w:val="none" w:sz="0" w:space="0" w:color="auto"/>
                    <w:right w:val="none" w:sz="0" w:space="0" w:color="auto"/>
                  </w:divBdr>
                  <w:divsChild>
                    <w:div w:id="1354111608">
                      <w:marLeft w:val="0"/>
                      <w:marRight w:val="0"/>
                      <w:marTop w:val="0"/>
                      <w:marBottom w:val="0"/>
                      <w:divBdr>
                        <w:top w:val="none" w:sz="0" w:space="0" w:color="auto"/>
                        <w:left w:val="none" w:sz="0" w:space="0" w:color="auto"/>
                        <w:bottom w:val="none" w:sz="0" w:space="0" w:color="auto"/>
                        <w:right w:val="none" w:sz="0" w:space="0" w:color="auto"/>
                      </w:divBdr>
                    </w:div>
                  </w:divsChild>
                </w:div>
                <w:div w:id="1980726885">
                  <w:marLeft w:val="0"/>
                  <w:marRight w:val="0"/>
                  <w:marTop w:val="0"/>
                  <w:marBottom w:val="0"/>
                  <w:divBdr>
                    <w:top w:val="none" w:sz="0" w:space="0" w:color="auto"/>
                    <w:left w:val="none" w:sz="0" w:space="0" w:color="auto"/>
                    <w:bottom w:val="none" w:sz="0" w:space="0" w:color="auto"/>
                    <w:right w:val="none" w:sz="0" w:space="0" w:color="auto"/>
                  </w:divBdr>
                  <w:divsChild>
                    <w:div w:id="1967394216">
                      <w:marLeft w:val="0"/>
                      <w:marRight w:val="0"/>
                      <w:marTop w:val="0"/>
                      <w:marBottom w:val="0"/>
                      <w:divBdr>
                        <w:top w:val="none" w:sz="0" w:space="0" w:color="auto"/>
                        <w:left w:val="none" w:sz="0" w:space="0" w:color="auto"/>
                        <w:bottom w:val="none" w:sz="0" w:space="0" w:color="auto"/>
                        <w:right w:val="none" w:sz="0" w:space="0" w:color="auto"/>
                      </w:divBdr>
                    </w:div>
                  </w:divsChild>
                </w:div>
                <w:div w:id="1711415041">
                  <w:marLeft w:val="0"/>
                  <w:marRight w:val="0"/>
                  <w:marTop w:val="0"/>
                  <w:marBottom w:val="0"/>
                  <w:divBdr>
                    <w:top w:val="none" w:sz="0" w:space="0" w:color="auto"/>
                    <w:left w:val="none" w:sz="0" w:space="0" w:color="auto"/>
                    <w:bottom w:val="none" w:sz="0" w:space="0" w:color="auto"/>
                    <w:right w:val="none" w:sz="0" w:space="0" w:color="auto"/>
                  </w:divBdr>
                  <w:divsChild>
                    <w:div w:id="20888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224133">
          <w:marLeft w:val="0"/>
          <w:marRight w:val="0"/>
          <w:marTop w:val="0"/>
          <w:marBottom w:val="0"/>
          <w:divBdr>
            <w:top w:val="none" w:sz="0" w:space="0" w:color="auto"/>
            <w:left w:val="none" w:sz="0" w:space="0" w:color="auto"/>
            <w:bottom w:val="none" w:sz="0" w:space="0" w:color="auto"/>
            <w:right w:val="none" w:sz="0" w:space="0" w:color="auto"/>
          </w:divBdr>
        </w:div>
      </w:divsChild>
    </w:div>
    <w:div w:id="1429690060">
      <w:bodyDiv w:val="1"/>
      <w:marLeft w:val="0"/>
      <w:marRight w:val="0"/>
      <w:marTop w:val="0"/>
      <w:marBottom w:val="0"/>
      <w:divBdr>
        <w:top w:val="none" w:sz="0" w:space="0" w:color="auto"/>
        <w:left w:val="none" w:sz="0" w:space="0" w:color="auto"/>
        <w:bottom w:val="none" w:sz="0" w:space="0" w:color="auto"/>
        <w:right w:val="none" w:sz="0" w:space="0" w:color="auto"/>
      </w:divBdr>
    </w:div>
    <w:div w:id="1487864171">
      <w:bodyDiv w:val="1"/>
      <w:marLeft w:val="0"/>
      <w:marRight w:val="0"/>
      <w:marTop w:val="0"/>
      <w:marBottom w:val="0"/>
      <w:divBdr>
        <w:top w:val="none" w:sz="0" w:space="0" w:color="auto"/>
        <w:left w:val="none" w:sz="0" w:space="0" w:color="auto"/>
        <w:bottom w:val="none" w:sz="0" w:space="0" w:color="auto"/>
        <w:right w:val="none" w:sz="0" w:space="0" w:color="auto"/>
      </w:divBdr>
    </w:div>
    <w:div w:id="1548836026">
      <w:bodyDiv w:val="1"/>
      <w:marLeft w:val="0"/>
      <w:marRight w:val="0"/>
      <w:marTop w:val="0"/>
      <w:marBottom w:val="0"/>
      <w:divBdr>
        <w:top w:val="none" w:sz="0" w:space="0" w:color="auto"/>
        <w:left w:val="none" w:sz="0" w:space="0" w:color="auto"/>
        <w:bottom w:val="none" w:sz="0" w:space="0" w:color="auto"/>
        <w:right w:val="none" w:sz="0" w:space="0" w:color="auto"/>
      </w:divBdr>
    </w:div>
    <w:div w:id="1639800163">
      <w:bodyDiv w:val="1"/>
      <w:marLeft w:val="0"/>
      <w:marRight w:val="0"/>
      <w:marTop w:val="0"/>
      <w:marBottom w:val="0"/>
      <w:divBdr>
        <w:top w:val="none" w:sz="0" w:space="0" w:color="auto"/>
        <w:left w:val="none" w:sz="0" w:space="0" w:color="auto"/>
        <w:bottom w:val="none" w:sz="0" w:space="0" w:color="auto"/>
        <w:right w:val="none" w:sz="0" w:space="0" w:color="auto"/>
      </w:divBdr>
    </w:div>
    <w:div w:id="1686051851">
      <w:bodyDiv w:val="1"/>
      <w:marLeft w:val="0"/>
      <w:marRight w:val="0"/>
      <w:marTop w:val="0"/>
      <w:marBottom w:val="0"/>
      <w:divBdr>
        <w:top w:val="none" w:sz="0" w:space="0" w:color="auto"/>
        <w:left w:val="none" w:sz="0" w:space="0" w:color="auto"/>
        <w:bottom w:val="none" w:sz="0" w:space="0" w:color="auto"/>
        <w:right w:val="none" w:sz="0" w:space="0" w:color="auto"/>
      </w:divBdr>
    </w:div>
    <w:div w:id="1818765234">
      <w:bodyDiv w:val="1"/>
      <w:marLeft w:val="0"/>
      <w:marRight w:val="0"/>
      <w:marTop w:val="0"/>
      <w:marBottom w:val="0"/>
      <w:divBdr>
        <w:top w:val="none" w:sz="0" w:space="0" w:color="auto"/>
        <w:left w:val="none" w:sz="0" w:space="0" w:color="auto"/>
        <w:bottom w:val="none" w:sz="0" w:space="0" w:color="auto"/>
        <w:right w:val="none" w:sz="0" w:space="0" w:color="auto"/>
      </w:divBdr>
    </w:div>
    <w:div w:id="1933125720">
      <w:bodyDiv w:val="1"/>
      <w:marLeft w:val="0"/>
      <w:marRight w:val="0"/>
      <w:marTop w:val="0"/>
      <w:marBottom w:val="0"/>
      <w:divBdr>
        <w:top w:val="none" w:sz="0" w:space="0" w:color="auto"/>
        <w:left w:val="none" w:sz="0" w:space="0" w:color="auto"/>
        <w:bottom w:val="none" w:sz="0" w:space="0" w:color="auto"/>
        <w:right w:val="none" w:sz="0" w:space="0" w:color="auto"/>
      </w:divBdr>
    </w:div>
    <w:div w:id="1958443672">
      <w:bodyDiv w:val="1"/>
      <w:marLeft w:val="0"/>
      <w:marRight w:val="0"/>
      <w:marTop w:val="0"/>
      <w:marBottom w:val="0"/>
      <w:divBdr>
        <w:top w:val="none" w:sz="0" w:space="0" w:color="auto"/>
        <w:left w:val="none" w:sz="0" w:space="0" w:color="auto"/>
        <w:bottom w:val="none" w:sz="0" w:space="0" w:color="auto"/>
        <w:right w:val="none" w:sz="0" w:space="0" w:color="auto"/>
      </w:divBdr>
      <w:divsChild>
        <w:div w:id="967860411">
          <w:marLeft w:val="0"/>
          <w:marRight w:val="0"/>
          <w:marTop w:val="0"/>
          <w:marBottom w:val="0"/>
          <w:divBdr>
            <w:top w:val="none" w:sz="0" w:space="0" w:color="auto"/>
            <w:left w:val="none" w:sz="0" w:space="0" w:color="auto"/>
            <w:bottom w:val="none" w:sz="0" w:space="0" w:color="auto"/>
            <w:right w:val="none" w:sz="0" w:space="0" w:color="auto"/>
          </w:divBdr>
          <w:divsChild>
            <w:div w:id="809979974">
              <w:marLeft w:val="0"/>
              <w:marRight w:val="0"/>
              <w:marTop w:val="30"/>
              <w:marBottom w:val="30"/>
              <w:divBdr>
                <w:top w:val="none" w:sz="0" w:space="0" w:color="auto"/>
                <w:left w:val="none" w:sz="0" w:space="0" w:color="auto"/>
                <w:bottom w:val="none" w:sz="0" w:space="0" w:color="auto"/>
                <w:right w:val="none" w:sz="0" w:space="0" w:color="auto"/>
              </w:divBdr>
              <w:divsChild>
                <w:div w:id="1106342736">
                  <w:marLeft w:val="0"/>
                  <w:marRight w:val="0"/>
                  <w:marTop w:val="0"/>
                  <w:marBottom w:val="0"/>
                  <w:divBdr>
                    <w:top w:val="none" w:sz="0" w:space="0" w:color="auto"/>
                    <w:left w:val="none" w:sz="0" w:space="0" w:color="auto"/>
                    <w:bottom w:val="none" w:sz="0" w:space="0" w:color="auto"/>
                    <w:right w:val="none" w:sz="0" w:space="0" w:color="auto"/>
                  </w:divBdr>
                  <w:divsChild>
                    <w:div w:id="1795253227">
                      <w:marLeft w:val="0"/>
                      <w:marRight w:val="0"/>
                      <w:marTop w:val="0"/>
                      <w:marBottom w:val="0"/>
                      <w:divBdr>
                        <w:top w:val="none" w:sz="0" w:space="0" w:color="auto"/>
                        <w:left w:val="none" w:sz="0" w:space="0" w:color="auto"/>
                        <w:bottom w:val="none" w:sz="0" w:space="0" w:color="auto"/>
                        <w:right w:val="none" w:sz="0" w:space="0" w:color="auto"/>
                      </w:divBdr>
                    </w:div>
                  </w:divsChild>
                </w:div>
                <w:div w:id="1042823115">
                  <w:marLeft w:val="0"/>
                  <w:marRight w:val="0"/>
                  <w:marTop w:val="0"/>
                  <w:marBottom w:val="0"/>
                  <w:divBdr>
                    <w:top w:val="none" w:sz="0" w:space="0" w:color="auto"/>
                    <w:left w:val="none" w:sz="0" w:space="0" w:color="auto"/>
                    <w:bottom w:val="none" w:sz="0" w:space="0" w:color="auto"/>
                    <w:right w:val="none" w:sz="0" w:space="0" w:color="auto"/>
                  </w:divBdr>
                  <w:divsChild>
                    <w:div w:id="2115125414">
                      <w:marLeft w:val="0"/>
                      <w:marRight w:val="0"/>
                      <w:marTop w:val="0"/>
                      <w:marBottom w:val="0"/>
                      <w:divBdr>
                        <w:top w:val="none" w:sz="0" w:space="0" w:color="auto"/>
                        <w:left w:val="none" w:sz="0" w:space="0" w:color="auto"/>
                        <w:bottom w:val="none" w:sz="0" w:space="0" w:color="auto"/>
                        <w:right w:val="none" w:sz="0" w:space="0" w:color="auto"/>
                      </w:divBdr>
                    </w:div>
                  </w:divsChild>
                </w:div>
                <w:div w:id="111825562">
                  <w:marLeft w:val="0"/>
                  <w:marRight w:val="0"/>
                  <w:marTop w:val="0"/>
                  <w:marBottom w:val="0"/>
                  <w:divBdr>
                    <w:top w:val="none" w:sz="0" w:space="0" w:color="auto"/>
                    <w:left w:val="none" w:sz="0" w:space="0" w:color="auto"/>
                    <w:bottom w:val="none" w:sz="0" w:space="0" w:color="auto"/>
                    <w:right w:val="none" w:sz="0" w:space="0" w:color="auto"/>
                  </w:divBdr>
                  <w:divsChild>
                    <w:div w:id="20476235">
                      <w:marLeft w:val="0"/>
                      <w:marRight w:val="0"/>
                      <w:marTop w:val="0"/>
                      <w:marBottom w:val="0"/>
                      <w:divBdr>
                        <w:top w:val="none" w:sz="0" w:space="0" w:color="auto"/>
                        <w:left w:val="none" w:sz="0" w:space="0" w:color="auto"/>
                        <w:bottom w:val="none" w:sz="0" w:space="0" w:color="auto"/>
                        <w:right w:val="none" w:sz="0" w:space="0" w:color="auto"/>
                      </w:divBdr>
                    </w:div>
                  </w:divsChild>
                </w:div>
                <w:div w:id="1824543333">
                  <w:marLeft w:val="0"/>
                  <w:marRight w:val="0"/>
                  <w:marTop w:val="0"/>
                  <w:marBottom w:val="0"/>
                  <w:divBdr>
                    <w:top w:val="none" w:sz="0" w:space="0" w:color="auto"/>
                    <w:left w:val="none" w:sz="0" w:space="0" w:color="auto"/>
                    <w:bottom w:val="none" w:sz="0" w:space="0" w:color="auto"/>
                    <w:right w:val="none" w:sz="0" w:space="0" w:color="auto"/>
                  </w:divBdr>
                  <w:divsChild>
                    <w:div w:id="2027169023">
                      <w:marLeft w:val="0"/>
                      <w:marRight w:val="0"/>
                      <w:marTop w:val="0"/>
                      <w:marBottom w:val="0"/>
                      <w:divBdr>
                        <w:top w:val="none" w:sz="0" w:space="0" w:color="auto"/>
                        <w:left w:val="none" w:sz="0" w:space="0" w:color="auto"/>
                        <w:bottom w:val="none" w:sz="0" w:space="0" w:color="auto"/>
                        <w:right w:val="none" w:sz="0" w:space="0" w:color="auto"/>
                      </w:divBdr>
                    </w:div>
                  </w:divsChild>
                </w:div>
                <w:div w:id="701588708">
                  <w:marLeft w:val="0"/>
                  <w:marRight w:val="0"/>
                  <w:marTop w:val="0"/>
                  <w:marBottom w:val="0"/>
                  <w:divBdr>
                    <w:top w:val="none" w:sz="0" w:space="0" w:color="auto"/>
                    <w:left w:val="none" w:sz="0" w:space="0" w:color="auto"/>
                    <w:bottom w:val="none" w:sz="0" w:space="0" w:color="auto"/>
                    <w:right w:val="none" w:sz="0" w:space="0" w:color="auto"/>
                  </w:divBdr>
                  <w:divsChild>
                    <w:div w:id="517351334">
                      <w:marLeft w:val="0"/>
                      <w:marRight w:val="0"/>
                      <w:marTop w:val="0"/>
                      <w:marBottom w:val="0"/>
                      <w:divBdr>
                        <w:top w:val="none" w:sz="0" w:space="0" w:color="auto"/>
                        <w:left w:val="none" w:sz="0" w:space="0" w:color="auto"/>
                        <w:bottom w:val="none" w:sz="0" w:space="0" w:color="auto"/>
                        <w:right w:val="none" w:sz="0" w:space="0" w:color="auto"/>
                      </w:divBdr>
                    </w:div>
                  </w:divsChild>
                </w:div>
                <w:div w:id="895438525">
                  <w:marLeft w:val="0"/>
                  <w:marRight w:val="0"/>
                  <w:marTop w:val="0"/>
                  <w:marBottom w:val="0"/>
                  <w:divBdr>
                    <w:top w:val="none" w:sz="0" w:space="0" w:color="auto"/>
                    <w:left w:val="none" w:sz="0" w:space="0" w:color="auto"/>
                    <w:bottom w:val="none" w:sz="0" w:space="0" w:color="auto"/>
                    <w:right w:val="none" w:sz="0" w:space="0" w:color="auto"/>
                  </w:divBdr>
                  <w:divsChild>
                    <w:div w:id="936135073">
                      <w:marLeft w:val="0"/>
                      <w:marRight w:val="0"/>
                      <w:marTop w:val="0"/>
                      <w:marBottom w:val="0"/>
                      <w:divBdr>
                        <w:top w:val="none" w:sz="0" w:space="0" w:color="auto"/>
                        <w:left w:val="none" w:sz="0" w:space="0" w:color="auto"/>
                        <w:bottom w:val="none" w:sz="0" w:space="0" w:color="auto"/>
                        <w:right w:val="none" w:sz="0" w:space="0" w:color="auto"/>
                      </w:divBdr>
                    </w:div>
                  </w:divsChild>
                </w:div>
                <w:div w:id="389035282">
                  <w:marLeft w:val="0"/>
                  <w:marRight w:val="0"/>
                  <w:marTop w:val="0"/>
                  <w:marBottom w:val="0"/>
                  <w:divBdr>
                    <w:top w:val="none" w:sz="0" w:space="0" w:color="auto"/>
                    <w:left w:val="none" w:sz="0" w:space="0" w:color="auto"/>
                    <w:bottom w:val="none" w:sz="0" w:space="0" w:color="auto"/>
                    <w:right w:val="none" w:sz="0" w:space="0" w:color="auto"/>
                  </w:divBdr>
                  <w:divsChild>
                    <w:div w:id="1487358051">
                      <w:marLeft w:val="0"/>
                      <w:marRight w:val="0"/>
                      <w:marTop w:val="0"/>
                      <w:marBottom w:val="0"/>
                      <w:divBdr>
                        <w:top w:val="none" w:sz="0" w:space="0" w:color="auto"/>
                        <w:left w:val="none" w:sz="0" w:space="0" w:color="auto"/>
                        <w:bottom w:val="none" w:sz="0" w:space="0" w:color="auto"/>
                        <w:right w:val="none" w:sz="0" w:space="0" w:color="auto"/>
                      </w:divBdr>
                    </w:div>
                  </w:divsChild>
                </w:div>
                <w:div w:id="1363090966">
                  <w:marLeft w:val="0"/>
                  <w:marRight w:val="0"/>
                  <w:marTop w:val="0"/>
                  <w:marBottom w:val="0"/>
                  <w:divBdr>
                    <w:top w:val="none" w:sz="0" w:space="0" w:color="auto"/>
                    <w:left w:val="none" w:sz="0" w:space="0" w:color="auto"/>
                    <w:bottom w:val="none" w:sz="0" w:space="0" w:color="auto"/>
                    <w:right w:val="none" w:sz="0" w:space="0" w:color="auto"/>
                  </w:divBdr>
                  <w:divsChild>
                    <w:div w:id="256132440">
                      <w:marLeft w:val="0"/>
                      <w:marRight w:val="0"/>
                      <w:marTop w:val="0"/>
                      <w:marBottom w:val="0"/>
                      <w:divBdr>
                        <w:top w:val="none" w:sz="0" w:space="0" w:color="auto"/>
                        <w:left w:val="none" w:sz="0" w:space="0" w:color="auto"/>
                        <w:bottom w:val="none" w:sz="0" w:space="0" w:color="auto"/>
                        <w:right w:val="none" w:sz="0" w:space="0" w:color="auto"/>
                      </w:divBdr>
                    </w:div>
                  </w:divsChild>
                </w:div>
                <w:div w:id="1638027231">
                  <w:marLeft w:val="0"/>
                  <w:marRight w:val="0"/>
                  <w:marTop w:val="0"/>
                  <w:marBottom w:val="0"/>
                  <w:divBdr>
                    <w:top w:val="none" w:sz="0" w:space="0" w:color="auto"/>
                    <w:left w:val="none" w:sz="0" w:space="0" w:color="auto"/>
                    <w:bottom w:val="none" w:sz="0" w:space="0" w:color="auto"/>
                    <w:right w:val="none" w:sz="0" w:space="0" w:color="auto"/>
                  </w:divBdr>
                  <w:divsChild>
                    <w:div w:id="1283920029">
                      <w:marLeft w:val="0"/>
                      <w:marRight w:val="0"/>
                      <w:marTop w:val="0"/>
                      <w:marBottom w:val="0"/>
                      <w:divBdr>
                        <w:top w:val="none" w:sz="0" w:space="0" w:color="auto"/>
                        <w:left w:val="none" w:sz="0" w:space="0" w:color="auto"/>
                        <w:bottom w:val="none" w:sz="0" w:space="0" w:color="auto"/>
                        <w:right w:val="none" w:sz="0" w:space="0" w:color="auto"/>
                      </w:divBdr>
                    </w:div>
                  </w:divsChild>
                </w:div>
                <w:div w:id="556165609">
                  <w:marLeft w:val="0"/>
                  <w:marRight w:val="0"/>
                  <w:marTop w:val="0"/>
                  <w:marBottom w:val="0"/>
                  <w:divBdr>
                    <w:top w:val="none" w:sz="0" w:space="0" w:color="auto"/>
                    <w:left w:val="none" w:sz="0" w:space="0" w:color="auto"/>
                    <w:bottom w:val="none" w:sz="0" w:space="0" w:color="auto"/>
                    <w:right w:val="none" w:sz="0" w:space="0" w:color="auto"/>
                  </w:divBdr>
                  <w:divsChild>
                    <w:div w:id="1312489579">
                      <w:marLeft w:val="0"/>
                      <w:marRight w:val="0"/>
                      <w:marTop w:val="0"/>
                      <w:marBottom w:val="0"/>
                      <w:divBdr>
                        <w:top w:val="none" w:sz="0" w:space="0" w:color="auto"/>
                        <w:left w:val="none" w:sz="0" w:space="0" w:color="auto"/>
                        <w:bottom w:val="none" w:sz="0" w:space="0" w:color="auto"/>
                        <w:right w:val="none" w:sz="0" w:space="0" w:color="auto"/>
                      </w:divBdr>
                    </w:div>
                  </w:divsChild>
                </w:div>
                <w:div w:id="195318366">
                  <w:marLeft w:val="0"/>
                  <w:marRight w:val="0"/>
                  <w:marTop w:val="0"/>
                  <w:marBottom w:val="0"/>
                  <w:divBdr>
                    <w:top w:val="none" w:sz="0" w:space="0" w:color="auto"/>
                    <w:left w:val="none" w:sz="0" w:space="0" w:color="auto"/>
                    <w:bottom w:val="none" w:sz="0" w:space="0" w:color="auto"/>
                    <w:right w:val="none" w:sz="0" w:space="0" w:color="auto"/>
                  </w:divBdr>
                  <w:divsChild>
                    <w:div w:id="959144657">
                      <w:marLeft w:val="0"/>
                      <w:marRight w:val="0"/>
                      <w:marTop w:val="0"/>
                      <w:marBottom w:val="0"/>
                      <w:divBdr>
                        <w:top w:val="none" w:sz="0" w:space="0" w:color="auto"/>
                        <w:left w:val="none" w:sz="0" w:space="0" w:color="auto"/>
                        <w:bottom w:val="none" w:sz="0" w:space="0" w:color="auto"/>
                        <w:right w:val="none" w:sz="0" w:space="0" w:color="auto"/>
                      </w:divBdr>
                    </w:div>
                  </w:divsChild>
                </w:div>
                <w:div w:id="1595237166">
                  <w:marLeft w:val="0"/>
                  <w:marRight w:val="0"/>
                  <w:marTop w:val="0"/>
                  <w:marBottom w:val="0"/>
                  <w:divBdr>
                    <w:top w:val="none" w:sz="0" w:space="0" w:color="auto"/>
                    <w:left w:val="none" w:sz="0" w:space="0" w:color="auto"/>
                    <w:bottom w:val="none" w:sz="0" w:space="0" w:color="auto"/>
                    <w:right w:val="none" w:sz="0" w:space="0" w:color="auto"/>
                  </w:divBdr>
                  <w:divsChild>
                    <w:div w:id="1984265998">
                      <w:marLeft w:val="0"/>
                      <w:marRight w:val="0"/>
                      <w:marTop w:val="0"/>
                      <w:marBottom w:val="0"/>
                      <w:divBdr>
                        <w:top w:val="none" w:sz="0" w:space="0" w:color="auto"/>
                        <w:left w:val="none" w:sz="0" w:space="0" w:color="auto"/>
                        <w:bottom w:val="none" w:sz="0" w:space="0" w:color="auto"/>
                        <w:right w:val="none" w:sz="0" w:space="0" w:color="auto"/>
                      </w:divBdr>
                    </w:div>
                  </w:divsChild>
                </w:div>
                <w:div w:id="477915358">
                  <w:marLeft w:val="0"/>
                  <w:marRight w:val="0"/>
                  <w:marTop w:val="0"/>
                  <w:marBottom w:val="0"/>
                  <w:divBdr>
                    <w:top w:val="none" w:sz="0" w:space="0" w:color="auto"/>
                    <w:left w:val="none" w:sz="0" w:space="0" w:color="auto"/>
                    <w:bottom w:val="none" w:sz="0" w:space="0" w:color="auto"/>
                    <w:right w:val="none" w:sz="0" w:space="0" w:color="auto"/>
                  </w:divBdr>
                  <w:divsChild>
                    <w:div w:id="180556819">
                      <w:marLeft w:val="0"/>
                      <w:marRight w:val="0"/>
                      <w:marTop w:val="0"/>
                      <w:marBottom w:val="0"/>
                      <w:divBdr>
                        <w:top w:val="none" w:sz="0" w:space="0" w:color="auto"/>
                        <w:left w:val="none" w:sz="0" w:space="0" w:color="auto"/>
                        <w:bottom w:val="none" w:sz="0" w:space="0" w:color="auto"/>
                        <w:right w:val="none" w:sz="0" w:space="0" w:color="auto"/>
                      </w:divBdr>
                    </w:div>
                  </w:divsChild>
                </w:div>
                <w:div w:id="1762798973">
                  <w:marLeft w:val="0"/>
                  <w:marRight w:val="0"/>
                  <w:marTop w:val="0"/>
                  <w:marBottom w:val="0"/>
                  <w:divBdr>
                    <w:top w:val="none" w:sz="0" w:space="0" w:color="auto"/>
                    <w:left w:val="none" w:sz="0" w:space="0" w:color="auto"/>
                    <w:bottom w:val="none" w:sz="0" w:space="0" w:color="auto"/>
                    <w:right w:val="none" w:sz="0" w:space="0" w:color="auto"/>
                  </w:divBdr>
                  <w:divsChild>
                    <w:div w:id="738332549">
                      <w:marLeft w:val="0"/>
                      <w:marRight w:val="0"/>
                      <w:marTop w:val="0"/>
                      <w:marBottom w:val="0"/>
                      <w:divBdr>
                        <w:top w:val="none" w:sz="0" w:space="0" w:color="auto"/>
                        <w:left w:val="none" w:sz="0" w:space="0" w:color="auto"/>
                        <w:bottom w:val="none" w:sz="0" w:space="0" w:color="auto"/>
                        <w:right w:val="none" w:sz="0" w:space="0" w:color="auto"/>
                      </w:divBdr>
                    </w:div>
                  </w:divsChild>
                </w:div>
                <w:div w:id="1012025542">
                  <w:marLeft w:val="0"/>
                  <w:marRight w:val="0"/>
                  <w:marTop w:val="0"/>
                  <w:marBottom w:val="0"/>
                  <w:divBdr>
                    <w:top w:val="none" w:sz="0" w:space="0" w:color="auto"/>
                    <w:left w:val="none" w:sz="0" w:space="0" w:color="auto"/>
                    <w:bottom w:val="none" w:sz="0" w:space="0" w:color="auto"/>
                    <w:right w:val="none" w:sz="0" w:space="0" w:color="auto"/>
                  </w:divBdr>
                  <w:divsChild>
                    <w:div w:id="638461869">
                      <w:marLeft w:val="0"/>
                      <w:marRight w:val="0"/>
                      <w:marTop w:val="0"/>
                      <w:marBottom w:val="0"/>
                      <w:divBdr>
                        <w:top w:val="none" w:sz="0" w:space="0" w:color="auto"/>
                        <w:left w:val="none" w:sz="0" w:space="0" w:color="auto"/>
                        <w:bottom w:val="none" w:sz="0" w:space="0" w:color="auto"/>
                        <w:right w:val="none" w:sz="0" w:space="0" w:color="auto"/>
                      </w:divBdr>
                    </w:div>
                  </w:divsChild>
                </w:div>
                <w:div w:id="250509080">
                  <w:marLeft w:val="0"/>
                  <w:marRight w:val="0"/>
                  <w:marTop w:val="0"/>
                  <w:marBottom w:val="0"/>
                  <w:divBdr>
                    <w:top w:val="none" w:sz="0" w:space="0" w:color="auto"/>
                    <w:left w:val="none" w:sz="0" w:space="0" w:color="auto"/>
                    <w:bottom w:val="none" w:sz="0" w:space="0" w:color="auto"/>
                    <w:right w:val="none" w:sz="0" w:space="0" w:color="auto"/>
                  </w:divBdr>
                  <w:divsChild>
                    <w:div w:id="2061594068">
                      <w:marLeft w:val="0"/>
                      <w:marRight w:val="0"/>
                      <w:marTop w:val="0"/>
                      <w:marBottom w:val="0"/>
                      <w:divBdr>
                        <w:top w:val="none" w:sz="0" w:space="0" w:color="auto"/>
                        <w:left w:val="none" w:sz="0" w:space="0" w:color="auto"/>
                        <w:bottom w:val="none" w:sz="0" w:space="0" w:color="auto"/>
                        <w:right w:val="none" w:sz="0" w:space="0" w:color="auto"/>
                      </w:divBdr>
                    </w:div>
                  </w:divsChild>
                </w:div>
                <w:div w:id="894195880">
                  <w:marLeft w:val="0"/>
                  <w:marRight w:val="0"/>
                  <w:marTop w:val="0"/>
                  <w:marBottom w:val="0"/>
                  <w:divBdr>
                    <w:top w:val="none" w:sz="0" w:space="0" w:color="auto"/>
                    <w:left w:val="none" w:sz="0" w:space="0" w:color="auto"/>
                    <w:bottom w:val="none" w:sz="0" w:space="0" w:color="auto"/>
                    <w:right w:val="none" w:sz="0" w:space="0" w:color="auto"/>
                  </w:divBdr>
                  <w:divsChild>
                    <w:div w:id="2004046792">
                      <w:marLeft w:val="0"/>
                      <w:marRight w:val="0"/>
                      <w:marTop w:val="0"/>
                      <w:marBottom w:val="0"/>
                      <w:divBdr>
                        <w:top w:val="none" w:sz="0" w:space="0" w:color="auto"/>
                        <w:left w:val="none" w:sz="0" w:space="0" w:color="auto"/>
                        <w:bottom w:val="none" w:sz="0" w:space="0" w:color="auto"/>
                        <w:right w:val="none" w:sz="0" w:space="0" w:color="auto"/>
                      </w:divBdr>
                    </w:div>
                  </w:divsChild>
                </w:div>
                <w:div w:id="1902213326">
                  <w:marLeft w:val="0"/>
                  <w:marRight w:val="0"/>
                  <w:marTop w:val="0"/>
                  <w:marBottom w:val="0"/>
                  <w:divBdr>
                    <w:top w:val="none" w:sz="0" w:space="0" w:color="auto"/>
                    <w:left w:val="none" w:sz="0" w:space="0" w:color="auto"/>
                    <w:bottom w:val="none" w:sz="0" w:space="0" w:color="auto"/>
                    <w:right w:val="none" w:sz="0" w:space="0" w:color="auto"/>
                  </w:divBdr>
                  <w:divsChild>
                    <w:div w:id="1069839508">
                      <w:marLeft w:val="0"/>
                      <w:marRight w:val="0"/>
                      <w:marTop w:val="0"/>
                      <w:marBottom w:val="0"/>
                      <w:divBdr>
                        <w:top w:val="none" w:sz="0" w:space="0" w:color="auto"/>
                        <w:left w:val="none" w:sz="0" w:space="0" w:color="auto"/>
                        <w:bottom w:val="none" w:sz="0" w:space="0" w:color="auto"/>
                        <w:right w:val="none" w:sz="0" w:space="0" w:color="auto"/>
                      </w:divBdr>
                    </w:div>
                  </w:divsChild>
                </w:div>
                <w:div w:id="682823741">
                  <w:marLeft w:val="0"/>
                  <w:marRight w:val="0"/>
                  <w:marTop w:val="0"/>
                  <w:marBottom w:val="0"/>
                  <w:divBdr>
                    <w:top w:val="none" w:sz="0" w:space="0" w:color="auto"/>
                    <w:left w:val="none" w:sz="0" w:space="0" w:color="auto"/>
                    <w:bottom w:val="none" w:sz="0" w:space="0" w:color="auto"/>
                    <w:right w:val="none" w:sz="0" w:space="0" w:color="auto"/>
                  </w:divBdr>
                  <w:divsChild>
                    <w:div w:id="900553559">
                      <w:marLeft w:val="0"/>
                      <w:marRight w:val="0"/>
                      <w:marTop w:val="0"/>
                      <w:marBottom w:val="0"/>
                      <w:divBdr>
                        <w:top w:val="none" w:sz="0" w:space="0" w:color="auto"/>
                        <w:left w:val="none" w:sz="0" w:space="0" w:color="auto"/>
                        <w:bottom w:val="none" w:sz="0" w:space="0" w:color="auto"/>
                        <w:right w:val="none" w:sz="0" w:space="0" w:color="auto"/>
                      </w:divBdr>
                    </w:div>
                  </w:divsChild>
                </w:div>
                <w:div w:id="2003310000">
                  <w:marLeft w:val="0"/>
                  <w:marRight w:val="0"/>
                  <w:marTop w:val="0"/>
                  <w:marBottom w:val="0"/>
                  <w:divBdr>
                    <w:top w:val="none" w:sz="0" w:space="0" w:color="auto"/>
                    <w:left w:val="none" w:sz="0" w:space="0" w:color="auto"/>
                    <w:bottom w:val="none" w:sz="0" w:space="0" w:color="auto"/>
                    <w:right w:val="none" w:sz="0" w:space="0" w:color="auto"/>
                  </w:divBdr>
                  <w:divsChild>
                    <w:div w:id="2066561344">
                      <w:marLeft w:val="0"/>
                      <w:marRight w:val="0"/>
                      <w:marTop w:val="0"/>
                      <w:marBottom w:val="0"/>
                      <w:divBdr>
                        <w:top w:val="none" w:sz="0" w:space="0" w:color="auto"/>
                        <w:left w:val="none" w:sz="0" w:space="0" w:color="auto"/>
                        <w:bottom w:val="none" w:sz="0" w:space="0" w:color="auto"/>
                        <w:right w:val="none" w:sz="0" w:space="0" w:color="auto"/>
                      </w:divBdr>
                    </w:div>
                  </w:divsChild>
                </w:div>
                <w:div w:id="2131971520">
                  <w:marLeft w:val="0"/>
                  <w:marRight w:val="0"/>
                  <w:marTop w:val="0"/>
                  <w:marBottom w:val="0"/>
                  <w:divBdr>
                    <w:top w:val="none" w:sz="0" w:space="0" w:color="auto"/>
                    <w:left w:val="none" w:sz="0" w:space="0" w:color="auto"/>
                    <w:bottom w:val="none" w:sz="0" w:space="0" w:color="auto"/>
                    <w:right w:val="none" w:sz="0" w:space="0" w:color="auto"/>
                  </w:divBdr>
                  <w:divsChild>
                    <w:div w:id="116334457">
                      <w:marLeft w:val="0"/>
                      <w:marRight w:val="0"/>
                      <w:marTop w:val="0"/>
                      <w:marBottom w:val="0"/>
                      <w:divBdr>
                        <w:top w:val="none" w:sz="0" w:space="0" w:color="auto"/>
                        <w:left w:val="none" w:sz="0" w:space="0" w:color="auto"/>
                        <w:bottom w:val="none" w:sz="0" w:space="0" w:color="auto"/>
                        <w:right w:val="none" w:sz="0" w:space="0" w:color="auto"/>
                      </w:divBdr>
                    </w:div>
                  </w:divsChild>
                </w:div>
                <w:div w:id="1591431758">
                  <w:marLeft w:val="0"/>
                  <w:marRight w:val="0"/>
                  <w:marTop w:val="0"/>
                  <w:marBottom w:val="0"/>
                  <w:divBdr>
                    <w:top w:val="none" w:sz="0" w:space="0" w:color="auto"/>
                    <w:left w:val="none" w:sz="0" w:space="0" w:color="auto"/>
                    <w:bottom w:val="none" w:sz="0" w:space="0" w:color="auto"/>
                    <w:right w:val="none" w:sz="0" w:space="0" w:color="auto"/>
                  </w:divBdr>
                  <w:divsChild>
                    <w:div w:id="1448892268">
                      <w:marLeft w:val="0"/>
                      <w:marRight w:val="0"/>
                      <w:marTop w:val="0"/>
                      <w:marBottom w:val="0"/>
                      <w:divBdr>
                        <w:top w:val="none" w:sz="0" w:space="0" w:color="auto"/>
                        <w:left w:val="none" w:sz="0" w:space="0" w:color="auto"/>
                        <w:bottom w:val="none" w:sz="0" w:space="0" w:color="auto"/>
                        <w:right w:val="none" w:sz="0" w:space="0" w:color="auto"/>
                      </w:divBdr>
                    </w:div>
                  </w:divsChild>
                </w:div>
                <w:div w:id="2052067971">
                  <w:marLeft w:val="0"/>
                  <w:marRight w:val="0"/>
                  <w:marTop w:val="0"/>
                  <w:marBottom w:val="0"/>
                  <w:divBdr>
                    <w:top w:val="none" w:sz="0" w:space="0" w:color="auto"/>
                    <w:left w:val="none" w:sz="0" w:space="0" w:color="auto"/>
                    <w:bottom w:val="none" w:sz="0" w:space="0" w:color="auto"/>
                    <w:right w:val="none" w:sz="0" w:space="0" w:color="auto"/>
                  </w:divBdr>
                  <w:divsChild>
                    <w:div w:id="671183483">
                      <w:marLeft w:val="0"/>
                      <w:marRight w:val="0"/>
                      <w:marTop w:val="0"/>
                      <w:marBottom w:val="0"/>
                      <w:divBdr>
                        <w:top w:val="none" w:sz="0" w:space="0" w:color="auto"/>
                        <w:left w:val="none" w:sz="0" w:space="0" w:color="auto"/>
                        <w:bottom w:val="none" w:sz="0" w:space="0" w:color="auto"/>
                        <w:right w:val="none" w:sz="0" w:space="0" w:color="auto"/>
                      </w:divBdr>
                    </w:div>
                  </w:divsChild>
                </w:div>
                <w:div w:id="1497645522">
                  <w:marLeft w:val="0"/>
                  <w:marRight w:val="0"/>
                  <w:marTop w:val="0"/>
                  <w:marBottom w:val="0"/>
                  <w:divBdr>
                    <w:top w:val="none" w:sz="0" w:space="0" w:color="auto"/>
                    <w:left w:val="none" w:sz="0" w:space="0" w:color="auto"/>
                    <w:bottom w:val="none" w:sz="0" w:space="0" w:color="auto"/>
                    <w:right w:val="none" w:sz="0" w:space="0" w:color="auto"/>
                  </w:divBdr>
                  <w:divsChild>
                    <w:div w:id="843711397">
                      <w:marLeft w:val="0"/>
                      <w:marRight w:val="0"/>
                      <w:marTop w:val="0"/>
                      <w:marBottom w:val="0"/>
                      <w:divBdr>
                        <w:top w:val="none" w:sz="0" w:space="0" w:color="auto"/>
                        <w:left w:val="none" w:sz="0" w:space="0" w:color="auto"/>
                        <w:bottom w:val="none" w:sz="0" w:space="0" w:color="auto"/>
                        <w:right w:val="none" w:sz="0" w:space="0" w:color="auto"/>
                      </w:divBdr>
                    </w:div>
                  </w:divsChild>
                </w:div>
                <w:div w:id="377977904">
                  <w:marLeft w:val="0"/>
                  <w:marRight w:val="0"/>
                  <w:marTop w:val="0"/>
                  <w:marBottom w:val="0"/>
                  <w:divBdr>
                    <w:top w:val="none" w:sz="0" w:space="0" w:color="auto"/>
                    <w:left w:val="none" w:sz="0" w:space="0" w:color="auto"/>
                    <w:bottom w:val="none" w:sz="0" w:space="0" w:color="auto"/>
                    <w:right w:val="none" w:sz="0" w:space="0" w:color="auto"/>
                  </w:divBdr>
                  <w:divsChild>
                    <w:div w:id="519316406">
                      <w:marLeft w:val="0"/>
                      <w:marRight w:val="0"/>
                      <w:marTop w:val="0"/>
                      <w:marBottom w:val="0"/>
                      <w:divBdr>
                        <w:top w:val="none" w:sz="0" w:space="0" w:color="auto"/>
                        <w:left w:val="none" w:sz="0" w:space="0" w:color="auto"/>
                        <w:bottom w:val="none" w:sz="0" w:space="0" w:color="auto"/>
                        <w:right w:val="none" w:sz="0" w:space="0" w:color="auto"/>
                      </w:divBdr>
                    </w:div>
                  </w:divsChild>
                </w:div>
                <w:div w:id="495725714">
                  <w:marLeft w:val="0"/>
                  <w:marRight w:val="0"/>
                  <w:marTop w:val="0"/>
                  <w:marBottom w:val="0"/>
                  <w:divBdr>
                    <w:top w:val="none" w:sz="0" w:space="0" w:color="auto"/>
                    <w:left w:val="none" w:sz="0" w:space="0" w:color="auto"/>
                    <w:bottom w:val="none" w:sz="0" w:space="0" w:color="auto"/>
                    <w:right w:val="none" w:sz="0" w:space="0" w:color="auto"/>
                  </w:divBdr>
                  <w:divsChild>
                    <w:div w:id="1630630457">
                      <w:marLeft w:val="0"/>
                      <w:marRight w:val="0"/>
                      <w:marTop w:val="0"/>
                      <w:marBottom w:val="0"/>
                      <w:divBdr>
                        <w:top w:val="none" w:sz="0" w:space="0" w:color="auto"/>
                        <w:left w:val="none" w:sz="0" w:space="0" w:color="auto"/>
                        <w:bottom w:val="none" w:sz="0" w:space="0" w:color="auto"/>
                        <w:right w:val="none" w:sz="0" w:space="0" w:color="auto"/>
                      </w:divBdr>
                    </w:div>
                  </w:divsChild>
                </w:div>
                <w:div w:id="1774861341">
                  <w:marLeft w:val="0"/>
                  <w:marRight w:val="0"/>
                  <w:marTop w:val="0"/>
                  <w:marBottom w:val="0"/>
                  <w:divBdr>
                    <w:top w:val="none" w:sz="0" w:space="0" w:color="auto"/>
                    <w:left w:val="none" w:sz="0" w:space="0" w:color="auto"/>
                    <w:bottom w:val="none" w:sz="0" w:space="0" w:color="auto"/>
                    <w:right w:val="none" w:sz="0" w:space="0" w:color="auto"/>
                  </w:divBdr>
                  <w:divsChild>
                    <w:div w:id="1763642094">
                      <w:marLeft w:val="0"/>
                      <w:marRight w:val="0"/>
                      <w:marTop w:val="0"/>
                      <w:marBottom w:val="0"/>
                      <w:divBdr>
                        <w:top w:val="none" w:sz="0" w:space="0" w:color="auto"/>
                        <w:left w:val="none" w:sz="0" w:space="0" w:color="auto"/>
                        <w:bottom w:val="none" w:sz="0" w:space="0" w:color="auto"/>
                        <w:right w:val="none" w:sz="0" w:space="0" w:color="auto"/>
                      </w:divBdr>
                    </w:div>
                  </w:divsChild>
                </w:div>
                <w:div w:id="223638967">
                  <w:marLeft w:val="0"/>
                  <w:marRight w:val="0"/>
                  <w:marTop w:val="0"/>
                  <w:marBottom w:val="0"/>
                  <w:divBdr>
                    <w:top w:val="none" w:sz="0" w:space="0" w:color="auto"/>
                    <w:left w:val="none" w:sz="0" w:space="0" w:color="auto"/>
                    <w:bottom w:val="none" w:sz="0" w:space="0" w:color="auto"/>
                    <w:right w:val="none" w:sz="0" w:space="0" w:color="auto"/>
                  </w:divBdr>
                  <w:divsChild>
                    <w:div w:id="920405257">
                      <w:marLeft w:val="0"/>
                      <w:marRight w:val="0"/>
                      <w:marTop w:val="0"/>
                      <w:marBottom w:val="0"/>
                      <w:divBdr>
                        <w:top w:val="none" w:sz="0" w:space="0" w:color="auto"/>
                        <w:left w:val="none" w:sz="0" w:space="0" w:color="auto"/>
                        <w:bottom w:val="none" w:sz="0" w:space="0" w:color="auto"/>
                        <w:right w:val="none" w:sz="0" w:space="0" w:color="auto"/>
                      </w:divBdr>
                    </w:div>
                  </w:divsChild>
                </w:div>
                <w:div w:id="727999712">
                  <w:marLeft w:val="0"/>
                  <w:marRight w:val="0"/>
                  <w:marTop w:val="0"/>
                  <w:marBottom w:val="0"/>
                  <w:divBdr>
                    <w:top w:val="none" w:sz="0" w:space="0" w:color="auto"/>
                    <w:left w:val="none" w:sz="0" w:space="0" w:color="auto"/>
                    <w:bottom w:val="none" w:sz="0" w:space="0" w:color="auto"/>
                    <w:right w:val="none" w:sz="0" w:space="0" w:color="auto"/>
                  </w:divBdr>
                  <w:divsChild>
                    <w:div w:id="269168417">
                      <w:marLeft w:val="0"/>
                      <w:marRight w:val="0"/>
                      <w:marTop w:val="0"/>
                      <w:marBottom w:val="0"/>
                      <w:divBdr>
                        <w:top w:val="none" w:sz="0" w:space="0" w:color="auto"/>
                        <w:left w:val="none" w:sz="0" w:space="0" w:color="auto"/>
                        <w:bottom w:val="none" w:sz="0" w:space="0" w:color="auto"/>
                        <w:right w:val="none" w:sz="0" w:space="0" w:color="auto"/>
                      </w:divBdr>
                    </w:div>
                  </w:divsChild>
                </w:div>
                <w:div w:id="1170096699">
                  <w:marLeft w:val="0"/>
                  <w:marRight w:val="0"/>
                  <w:marTop w:val="0"/>
                  <w:marBottom w:val="0"/>
                  <w:divBdr>
                    <w:top w:val="none" w:sz="0" w:space="0" w:color="auto"/>
                    <w:left w:val="none" w:sz="0" w:space="0" w:color="auto"/>
                    <w:bottom w:val="none" w:sz="0" w:space="0" w:color="auto"/>
                    <w:right w:val="none" w:sz="0" w:space="0" w:color="auto"/>
                  </w:divBdr>
                  <w:divsChild>
                    <w:div w:id="266885084">
                      <w:marLeft w:val="0"/>
                      <w:marRight w:val="0"/>
                      <w:marTop w:val="0"/>
                      <w:marBottom w:val="0"/>
                      <w:divBdr>
                        <w:top w:val="none" w:sz="0" w:space="0" w:color="auto"/>
                        <w:left w:val="none" w:sz="0" w:space="0" w:color="auto"/>
                        <w:bottom w:val="none" w:sz="0" w:space="0" w:color="auto"/>
                        <w:right w:val="none" w:sz="0" w:space="0" w:color="auto"/>
                      </w:divBdr>
                    </w:div>
                  </w:divsChild>
                </w:div>
                <w:div w:id="800149025">
                  <w:marLeft w:val="0"/>
                  <w:marRight w:val="0"/>
                  <w:marTop w:val="0"/>
                  <w:marBottom w:val="0"/>
                  <w:divBdr>
                    <w:top w:val="none" w:sz="0" w:space="0" w:color="auto"/>
                    <w:left w:val="none" w:sz="0" w:space="0" w:color="auto"/>
                    <w:bottom w:val="none" w:sz="0" w:space="0" w:color="auto"/>
                    <w:right w:val="none" w:sz="0" w:space="0" w:color="auto"/>
                  </w:divBdr>
                  <w:divsChild>
                    <w:div w:id="1655646002">
                      <w:marLeft w:val="0"/>
                      <w:marRight w:val="0"/>
                      <w:marTop w:val="0"/>
                      <w:marBottom w:val="0"/>
                      <w:divBdr>
                        <w:top w:val="none" w:sz="0" w:space="0" w:color="auto"/>
                        <w:left w:val="none" w:sz="0" w:space="0" w:color="auto"/>
                        <w:bottom w:val="none" w:sz="0" w:space="0" w:color="auto"/>
                        <w:right w:val="none" w:sz="0" w:space="0" w:color="auto"/>
                      </w:divBdr>
                    </w:div>
                  </w:divsChild>
                </w:div>
                <w:div w:id="1492942464">
                  <w:marLeft w:val="0"/>
                  <w:marRight w:val="0"/>
                  <w:marTop w:val="0"/>
                  <w:marBottom w:val="0"/>
                  <w:divBdr>
                    <w:top w:val="none" w:sz="0" w:space="0" w:color="auto"/>
                    <w:left w:val="none" w:sz="0" w:space="0" w:color="auto"/>
                    <w:bottom w:val="none" w:sz="0" w:space="0" w:color="auto"/>
                    <w:right w:val="none" w:sz="0" w:space="0" w:color="auto"/>
                  </w:divBdr>
                  <w:divsChild>
                    <w:div w:id="1955943822">
                      <w:marLeft w:val="0"/>
                      <w:marRight w:val="0"/>
                      <w:marTop w:val="0"/>
                      <w:marBottom w:val="0"/>
                      <w:divBdr>
                        <w:top w:val="none" w:sz="0" w:space="0" w:color="auto"/>
                        <w:left w:val="none" w:sz="0" w:space="0" w:color="auto"/>
                        <w:bottom w:val="none" w:sz="0" w:space="0" w:color="auto"/>
                        <w:right w:val="none" w:sz="0" w:space="0" w:color="auto"/>
                      </w:divBdr>
                    </w:div>
                  </w:divsChild>
                </w:div>
                <w:div w:id="1190875011">
                  <w:marLeft w:val="0"/>
                  <w:marRight w:val="0"/>
                  <w:marTop w:val="0"/>
                  <w:marBottom w:val="0"/>
                  <w:divBdr>
                    <w:top w:val="none" w:sz="0" w:space="0" w:color="auto"/>
                    <w:left w:val="none" w:sz="0" w:space="0" w:color="auto"/>
                    <w:bottom w:val="none" w:sz="0" w:space="0" w:color="auto"/>
                    <w:right w:val="none" w:sz="0" w:space="0" w:color="auto"/>
                  </w:divBdr>
                  <w:divsChild>
                    <w:div w:id="423843711">
                      <w:marLeft w:val="0"/>
                      <w:marRight w:val="0"/>
                      <w:marTop w:val="0"/>
                      <w:marBottom w:val="0"/>
                      <w:divBdr>
                        <w:top w:val="none" w:sz="0" w:space="0" w:color="auto"/>
                        <w:left w:val="none" w:sz="0" w:space="0" w:color="auto"/>
                        <w:bottom w:val="none" w:sz="0" w:space="0" w:color="auto"/>
                        <w:right w:val="none" w:sz="0" w:space="0" w:color="auto"/>
                      </w:divBdr>
                    </w:div>
                  </w:divsChild>
                </w:div>
                <w:div w:id="867915898">
                  <w:marLeft w:val="0"/>
                  <w:marRight w:val="0"/>
                  <w:marTop w:val="0"/>
                  <w:marBottom w:val="0"/>
                  <w:divBdr>
                    <w:top w:val="none" w:sz="0" w:space="0" w:color="auto"/>
                    <w:left w:val="none" w:sz="0" w:space="0" w:color="auto"/>
                    <w:bottom w:val="none" w:sz="0" w:space="0" w:color="auto"/>
                    <w:right w:val="none" w:sz="0" w:space="0" w:color="auto"/>
                  </w:divBdr>
                  <w:divsChild>
                    <w:div w:id="2140220093">
                      <w:marLeft w:val="0"/>
                      <w:marRight w:val="0"/>
                      <w:marTop w:val="0"/>
                      <w:marBottom w:val="0"/>
                      <w:divBdr>
                        <w:top w:val="none" w:sz="0" w:space="0" w:color="auto"/>
                        <w:left w:val="none" w:sz="0" w:space="0" w:color="auto"/>
                        <w:bottom w:val="none" w:sz="0" w:space="0" w:color="auto"/>
                        <w:right w:val="none" w:sz="0" w:space="0" w:color="auto"/>
                      </w:divBdr>
                    </w:div>
                  </w:divsChild>
                </w:div>
                <w:div w:id="820577582">
                  <w:marLeft w:val="0"/>
                  <w:marRight w:val="0"/>
                  <w:marTop w:val="0"/>
                  <w:marBottom w:val="0"/>
                  <w:divBdr>
                    <w:top w:val="none" w:sz="0" w:space="0" w:color="auto"/>
                    <w:left w:val="none" w:sz="0" w:space="0" w:color="auto"/>
                    <w:bottom w:val="none" w:sz="0" w:space="0" w:color="auto"/>
                    <w:right w:val="none" w:sz="0" w:space="0" w:color="auto"/>
                  </w:divBdr>
                  <w:divsChild>
                    <w:div w:id="1939563755">
                      <w:marLeft w:val="0"/>
                      <w:marRight w:val="0"/>
                      <w:marTop w:val="0"/>
                      <w:marBottom w:val="0"/>
                      <w:divBdr>
                        <w:top w:val="none" w:sz="0" w:space="0" w:color="auto"/>
                        <w:left w:val="none" w:sz="0" w:space="0" w:color="auto"/>
                        <w:bottom w:val="none" w:sz="0" w:space="0" w:color="auto"/>
                        <w:right w:val="none" w:sz="0" w:space="0" w:color="auto"/>
                      </w:divBdr>
                    </w:div>
                  </w:divsChild>
                </w:div>
                <w:div w:id="1492134141">
                  <w:marLeft w:val="0"/>
                  <w:marRight w:val="0"/>
                  <w:marTop w:val="0"/>
                  <w:marBottom w:val="0"/>
                  <w:divBdr>
                    <w:top w:val="none" w:sz="0" w:space="0" w:color="auto"/>
                    <w:left w:val="none" w:sz="0" w:space="0" w:color="auto"/>
                    <w:bottom w:val="none" w:sz="0" w:space="0" w:color="auto"/>
                    <w:right w:val="none" w:sz="0" w:space="0" w:color="auto"/>
                  </w:divBdr>
                  <w:divsChild>
                    <w:div w:id="787889732">
                      <w:marLeft w:val="0"/>
                      <w:marRight w:val="0"/>
                      <w:marTop w:val="0"/>
                      <w:marBottom w:val="0"/>
                      <w:divBdr>
                        <w:top w:val="none" w:sz="0" w:space="0" w:color="auto"/>
                        <w:left w:val="none" w:sz="0" w:space="0" w:color="auto"/>
                        <w:bottom w:val="none" w:sz="0" w:space="0" w:color="auto"/>
                        <w:right w:val="none" w:sz="0" w:space="0" w:color="auto"/>
                      </w:divBdr>
                    </w:div>
                  </w:divsChild>
                </w:div>
                <w:div w:id="8797639">
                  <w:marLeft w:val="0"/>
                  <w:marRight w:val="0"/>
                  <w:marTop w:val="0"/>
                  <w:marBottom w:val="0"/>
                  <w:divBdr>
                    <w:top w:val="none" w:sz="0" w:space="0" w:color="auto"/>
                    <w:left w:val="none" w:sz="0" w:space="0" w:color="auto"/>
                    <w:bottom w:val="none" w:sz="0" w:space="0" w:color="auto"/>
                    <w:right w:val="none" w:sz="0" w:space="0" w:color="auto"/>
                  </w:divBdr>
                  <w:divsChild>
                    <w:div w:id="297228918">
                      <w:marLeft w:val="0"/>
                      <w:marRight w:val="0"/>
                      <w:marTop w:val="0"/>
                      <w:marBottom w:val="0"/>
                      <w:divBdr>
                        <w:top w:val="none" w:sz="0" w:space="0" w:color="auto"/>
                        <w:left w:val="none" w:sz="0" w:space="0" w:color="auto"/>
                        <w:bottom w:val="none" w:sz="0" w:space="0" w:color="auto"/>
                        <w:right w:val="none" w:sz="0" w:space="0" w:color="auto"/>
                      </w:divBdr>
                    </w:div>
                  </w:divsChild>
                </w:div>
                <w:div w:id="264190773">
                  <w:marLeft w:val="0"/>
                  <w:marRight w:val="0"/>
                  <w:marTop w:val="0"/>
                  <w:marBottom w:val="0"/>
                  <w:divBdr>
                    <w:top w:val="none" w:sz="0" w:space="0" w:color="auto"/>
                    <w:left w:val="none" w:sz="0" w:space="0" w:color="auto"/>
                    <w:bottom w:val="none" w:sz="0" w:space="0" w:color="auto"/>
                    <w:right w:val="none" w:sz="0" w:space="0" w:color="auto"/>
                  </w:divBdr>
                  <w:divsChild>
                    <w:div w:id="73942538">
                      <w:marLeft w:val="0"/>
                      <w:marRight w:val="0"/>
                      <w:marTop w:val="0"/>
                      <w:marBottom w:val="0"/>
                      <w:divBdr>
                        <w:top w:val="none" w:sz="0" w:space="0" w:color="auto"/>
                        <w:left w:val="none" w:sz="0" w:space="0" w:color="auto"/>
                        <w:bottom w:val="none" w:sz="0" w:space="0" w:color="auto"/>
                        <w:right w:val="none" w:sz="0" w:space="0" w:color="auto"/>
                      </w:divBdr>
                    </w:div>
                  </w:divsChild>
                </w:div>
                <w:div w:id="569075585">
                  <w:marLeft w:val="0"/>
                  <w:marRight w:val="0"/>
                  <w:marTop w:val="0"/>
                  <w:marBottom w:val="0"/>
                  <w:divBdr>
                    <w:top w:val="none" w:sz="0" w:space="0" w:color="auto"/>
                    <w:left w:val="none" w:sz="0" w:space="0" w:color="auto"/>
                    <w:bottom w:val="none" w:sz="0" w:space="0" w:color="auto"/>
                    <w:right w:val="none" w:sz="0" w:space="0" w:color="auto"/>
                  </w:divBdr>
                  <w:divsChild>
                    <w:div w:id="1919900736">
                      <w:marLeft w:val="0"/>
                      <w:marRight w:val="0"/>
                      <w:marTop w:val="0"/>
                      <w:marBottom w:val="0"/>
                      <w:divBdr>
                        <w:top w:val="none" w:sz="0" w:space="0" w:color="auto"/>
                        <w:left w:val="none" w:sz="0" w:space="0" w:color="auto"/>
                        <w:bottom w:val="none" w:sz="0" w:space="0" w:color="auto"/>
                        <w:right w:val="none" w:sz="0" w:space="0" w:color="auto"/>
                      </w:divBdr>
                    </w:div>
                  </w:divsChild>
                </w:div>
                <w:div w:id="1628580126">
                  <w:marLeft w:val="0"/>
                  <w:marRight w:val="0"/>
                  <w:marTop w:val="0"/>
                  <w:marBottom w:val="0"/>
                  <w:divBdr>
                    <w:top w:val="none" w:sz="0" w:space="0" w:color="auto"/>
                    <w:left w:val="none" w:sz="0" w:space="0" w:color="auto"/>
                    <w:bottom w:val="none" w:sz="0" w:space="0" w:color="auto"/>
                    <w:right w:val="none" w:sz="0" w:space="0" w:color="auto"/>
                  </w:divBdr>
                  <w:divsChild>
                    <w:div w:id="1530218970">
                      <w:marLeft w:val="0"/>
                      <w:marRight w:val="0"/>
                      <w:marTop w:val="0"/>
                      <w:marBottom w:val="0"/>
                      <w:divBdr>
                        <w:top w:val="none" w:sz="0" w:space="0" w:color="auto"/>
                        <w:left w:val="none" w:sz="0" w:space="0" w:color="auto"/>
                        <w:bottom w:val="none" w:sz="0" w:space="0" w:color="auto"/>
                        <w:right w:val="none" w:sz="0" w:space="0" w:color="auto"/>
                      </w:divBdr>
                    </w:div>
                  </w:divsChild>
                </w:div>
                <w:div w:id="1981957981">
                  <w:marLeft w:val="0"/>
                  <w:marRight w:val="0"/>
                  <w:marTop w:val="0"/>
                  <w:marBottom w:val="0"/>
                  <w:divBdr>
                    <w:top w:val="none" w:sz="0" w:space="0" w:color="auto"/>
                    <w:left w:val="none" w:sz="0" w:space="0" w:color="auto"/>
                    <w:bottom w:val="none" w:sz="0" w:space="0" w:color="auto"/>
                    <w:right w:val="none" w:sz="0" w:space="0" w:color="auto"/>
                  </w:divBdr>
                  <w:divsChild>
                    <w:div w:id="1713841578">
                      <w:marLeft w:val="0"/>
                      <w:marRight w:val="0"/>
                      <w:marTop w:val="0"/>
                      <w:marBottom w:val="0"/>
                      <w:divBdr>
                        <w:top w:val="none" w:sz="0" w:space="0" w:color="auto"/>
                        <w:left w:val="none" w:sz="0" w:space="0" w:color="auto"/>
                        <w:bottom w:val="none" w:sz="0" w:space="0" w:color="auto"/>
                        <w:right w:val="none" w:sz="0" w:space="0" w:color="auto"/>
                      </w:divBdr>
                    </w:div>
                  </w:divsChild>
                </w:div>
                <w:div w:id="259916522">
                  <w:marLeft w:val="0"/>
                  <w:marRight w:val="0"/>
                  <w:marTop w:val="0"/>
                  <w:marBottom w:val="0"/>
                  <w:divBdr>
                    <w:top w:val="none" w:sz="0" w:space="0" w:color="auto"/>
                    <w:left w:val="none" w:sz="0" w:space="0" w:color="auto"/>
                    <w:bottom w:val="none" w:sz="0" w:space="0" w:color="auto"/>
                    <w:right w:val="none" w:sz="0" w:space="0" w:color="auto"/>
                  </w:divBdr>
                  <w:divsChild>
                    <w:div w:id="1668053491">
                      <w:marLeft w:val="0"/>
                      <w:marRight w:val="0"/>
                      <w:marTop w:val="0"/>
                      <w:marBottom w:val="0"/>
                      <w:divBdr>
                        <w:top w:val="none" w:sz="0" w:space="0" w:color="auto"/>
                        <w:left w:val="none" w:sz="0" w:space="0" w:color="auto"/>
                        <w:bottom w:val="none" w:sz="0" w:space="0" w:color="auto"/>
                        <w:right w:val="none" w:sz="0" w:space="0" w:color="auto"/>
                      </w:divBdr>
                    </w:div>
                  </w:divsChild>
                </w:div>
                <w:div w:id="1958216589">
                  <w:marLeft w:val="0"/>
                  <w:marRight w:val="0"/>
                  <w:marTop w:val="0"/>
                  <w:marBottom w:val="0"/>
                  <w:divBdr>
                    <w:top w:val="none" w:sz="0" w:space="0" w:color="auto"/>
                    <w:left w:val="none" w:sz="0" w:space="0" w:color="auto"/>
                    <w:bottom w:val="none" w:sz="0" w:space="0" w:color="auto"/>
                    <w:right w:val="none" w:sz="0" w:space="0" w:color="auto"/>
                  </w:divBdr>
                  <w:divsChild>
                    <w:div w:id="1430156249">
                      <w:marLeft w:val="0"/>
                      <w:marRight w:val="0"/>
                      <w:marTop w:val="0"/>
                      <w:marBottom w:val="0"/>
                      <w:divBdr>
                        <w:top w:val="none" w:sz="0" w:space="0" w:color="auto"/>
                        <w:left w:val="none" w:sz="0" w:space="0" w:color="auto"/>
                        <w:bottom w:val="none" w:sz="0" w:space="0" w:color="auto"/>
                        <w:right w:val="none" w:sz="0" w:space="0" w:color="auto"/>
                      </w:divBdr>
                    </w:div>
                  </w:divsChild>
                </w:div>
                <w:div w:id="1742868665">
                  <w:marLeft w:val="0"/>
                  <w:marRight w:val="0"/>
                  <w:marTop w:val="0"/>
                  <w:marBottom w:val="0"/>
                  <w:divBdr>
                    <w:top w:val="none" w:sz="0" w:space="0" w:color="auto"/>
                    <w:left w:val="none" w:sz="0" w:space="0" w:color="auto"/>
                    <w:bottom w:val="none" w:sz="0" w:space="0" w:color="auto"/>
                    <w:right w:val="none" w:sz="0" w:space="0" w:color="auto"/>
                  </w:divBdr>
                  <w:divsChild>
                    <w:div w:id="1174220109">
                      <w:marLeft w:val="0"/>
                      <w:marRight w:val="0"/>
                      <w:marTop w:val="0"/>
                      <w:marBottom w:val="0"/>
                      <w:divBdr>
                        <w:top w:val="none" w:sz="0" w:space="0" w:color="auto"/>
                        <w:left w:val="none" w:sz="0" w:space="0" w:color="auto"/>
                        <w:bottom w:val="none" w:sz="0" w:space="0" w:color="auto"/>
                        <w:right w:val="none" w:sz="0" w:space="0" w:color="auto"/>
                      </w:divBdr>
                    </w:div>
                  </w:divsChild>
                </w:div>
                <w:div w:id="2143571119">
                  <w:marLeft w:val="0"/>
                  <w:marRight w:val="0"/>
                  <w:marTop w:val="0"/>
                  <w:marBottom w:val="0"/>
                  <w:divBdr>
                    <w:top w:val="none" w:sz="0" w:space="0" w:color="auto"/>
                    <w:left w:val="none" w:sz="0" w:space="0" w:color="auto"/>
                    <w:bottom w:val="none" w:sz="0" w:space="0" w:color="auto"/>
                    <w:right w:val="none" w:sz="0" w:space="0" w:color="auto"/>
                  </w:divBdr>
                  <w:divsChild>
                    <w:div w:id="639848427">
                      <w:marLeft w:val="0"/>
                      <w:marRight w:val="0"/>
                      <w:marTop w:val="0"/>
                      <w:marBottom w:val="0"/>
                      <w:divBdr>
                        <w:top w:val="none" w:sz="0" w:space="0" w:color="auto"/>
                        <w:left w:val="none" w:sz="0" w:space="0" w:color="auto"/>
                        <w:bottom w:val="none" w:sz="0" w:space="0" w:color="auto"/>
                        <w:right w:val="none" w:sz="0" w:space="0" w:color="auto"/>
                      </w:divBdr>
                    </w:div>
                  </w:divsChild>
                </w:div>
                <w:div w:id="294407965">
                  <w:marLeft w:val="0"/>
                  <w:marRight w:val="0"/>
                  <w:marTop w:val="0"/>
                  <w:marBottom w:val="0"/>
                  <w:divBdr>
                    <w:top w:val="none" w:sz="0" w:space="0" w:color="auto"/>
                    <w:left w:val="none" w:sz="0" w:space="0" w:color="auto"/>
                    <w:bottom w:val="none" w:sz="0" w:space="0" w:color="auto"/>
                    <w:right w:val="none" w:sz="0" w:space="0" w:color="auto"/>
                  </w:divBdr>
                  <w:divsChild>
                    <w:div w:id="1709379892">
                      <w:marLeft w:val="0"/>
                      <w:marRight w:val="0"/>
                      <w:marTop w:val="0"/>
                      <w:marBottom w:val="0"/>
                      <w:divBdr>
                        <w:top w:val="none" w:sz="0" w:space="0" w:color="auto"/>
                        <w:left w:val="none" w:sz="0" w:space="0" w:color="auto"/>
                        <w:bottom w:val="none" w:sz="0" w:space="0" w:color="auto"/>
                        <w:right w:val="none" w:sz="0" w:space="0" w:color="auto"/>
                      </w:divBdr>
                    </w:div>
                  </w:divsChild>
                </w:div>
                <w:div w:id="1252007212">
                  <w:marLeft w:val="0"/>
                  <w:marRight w:val="0"/>
                  <w:marTop w:val="0"/>
                  <w:marBottom w:val="0"/>
                  <w:divBdr>
                    <w:top w:val="none" w:sz="0" w:space="0" w:color="auto"/>
                    <w:left w:val="none" w:sz="0" w:space="0" w:color="auto"/>
                    <w:bottom w:val="none" w:sz="0" w:space="0" w:color="auto"/>
                    <w:right w:val="none" w:sz="0" w:space="0" w:color="auto"/>
                  </w:divBdr>
                  <w:divsChild>
                    <w:div w:id="965350960">
                      <w:marLeft w:val="0"/>
                      <w:marRight w:val="0"/>
                      <w:marTop w:val="0"/>
                      <w:marBottom w:val="0"/>
                      <w:divBdr>
                        <w:top w:val="none" w:sz="0" w:space="0" w:color="auto"/>
                        <w:left w:val="none" w:sz="0" w:space="0" w:color="auto"/>
                        <w:bottom w:val="none" w:sz="0" w:space="0" w:color="auto"/>
                        <w:right w:val="none" w:sz="0" w:space="0" w:color="auto"/>
                      </w:divBdr>
                    </w:div>
                  </w:divsChild>
                </w:div>
                <w:div w:id="1867211976">
                  <w:marLeft w:val="0"/>
                  <w:marRight w:val="0"/>
                  <w:marTop w:val="0"/>
                  <w:marBottom w:val="0"/>
                  <w:divBdr>
                    <w:top w:val="none" w:sz="0" w:space="0" w:color="auto"/>
                    <w:left w:val="none" w:sz="0" w:space="0" w:color="auto"/>
                    <w:bottom w:val="none" w:sz="0" w:space="0" w:color="auto"/>
                    <w:right w:val="none" w:sz="0" w:space="0" w:color="auto"/>
                  </w:divBdr>
                  <w:divsChild>
                    <w:div w:id="520434294">
                      <w:marLeft w:val="0"/>
                      <w:marRight w:val="0"/>
                      <w:marTop w:val="0"/>
                      <w:marBottom w:val="0"/>
                      <w:divBdr>
                        <w:top w:val="none" w:sz="0" w:space="0" w:color="auto"/>
                        <w:left w:val="none" w:sz="0" w:space="0" w:color="auto"/>
                        <w:bottom w:val="none" w:sz="0" w:space="0" w:color="auto"/>
                        <w:right w:val="none" w:sz="0" w:space="0" w:color="auto"/>
                      </w:divBdr>
                    </w:div>
                  </w:divsChild>
                </w:div>
                <w:div w:id="428351054">
                  <w:marLeft w:val="0"/>
                  <w:marRight w:val="0"/>
                  <w:marTop w:val="0"/>
                  <w:marBottom w:val="0"/>
                  <w:divBdr>
                    <w:top w:val="none" w:sz="0" w:space="0" w:color="auto"/>
                    <w:left w:val="none" w:sz="0" w:space="0" w:color="auto"/>
                    <w:bottom w:val="none" w:sz="0" w:space="0" w:color="auto"/>
                    <w:right w:val="none" w:sz="0" w:space="0" w:color="auto"/>
                  </w:divBdr>
                  <w:divsChild>
                    <w:div w:id="1646618241">
                      <w:marLeft w:val="0"/>
                      <w:marRight w:val="0"/>
                      <w:marTop w:val="0"/>
                      <w:marBottom w:val="0"/>
                      <w:divBdr>
                        <w:top w:val="none" w:sz="0" w:space="0" w:color="auto"/>
                        <w:left w:val="none" w:sz="0" w:space="0" w:color="auto"/>
                        <w:bottom w:val="none" w:sz="0" w:space="0" w:color="auto"/>
                        <w:right w:val="none" w:sz="0" w:space="0" w:color="auto"/>
                      </w:divBdr>
                    </w:div>
                  </w:divsChild>
                </w:div>
                <w:div w:id="536894974">
                  <w:marLeft w:val="0"/>
                  <w:marRight w:val="0"/>
                  <w:marTop w:val="0"/>
                  <w:marBottom w:val="0"/>
                  <w:divBdr>
                    <w:top w:val="none" w:sz="0" w:space="0" w:color="auto"/>
                    <w:left w:val="none" w:sz="0" w:space="0" w:color="auto"/>
                    <w:bottom w:val="none" w:sz="0" w:space="0" w:color="auto"/>
                    <w:right w:val="none" w:sz="0" w:space="0" w:color="auto"/>
                  </w:divBdr>
                  <w:divsChild>
                    <w:div w:id="827213349">
                      <w:marLeft w:val="0"/>
                      <w:marRight w:val="0"/>
                      <w:marTop w:val="0"/>
                      <w:marBottom w:val="0"/>
                      <w:divBdr>
                        <w:top w:val="none" w:sz="0" w:space="0" w:color="auto"/>
                        <w:left w:val="none" w:sz="0" w:space="0" w:color="auto"/>
                        <w:bottom w:val="none" w:sz="0" w:space="0" w:color="auto"/>
                        <w:right w:val="none" w:sz="0" w:space="0" w:color="auto"/>
                      </w:divBdr>
                    </w:div>
                  </w:divsChild>
                </w:div>
                <w:div w:id="1477262889">
                  <w:marLeft w:val="0"/>
                  <w:marRight w:val="0"/>
                  <w:marTop w:val="0"/>
                  <w:marBottom w:val="0"/>
                  <w:divBdr>
                    <w:top w:val="none" w:sz="0" w:space="0" w:color="auto"/>
                    <w:left w:val="none" w:sz="0" w:space="0" w:color="auto"/>
                    <w:bottom w:val="none" w:sz="0" w:space="0" w:color="auto"/>
                    <w:right w:val="none" w:sz="0" w:space="0" w:color="auto"/>
                  </w:divBdr>
                  <w:divsChild>
                    <w:div w:id="131409858">
                      <w:marLeft w:val="0"/>
                      <w:marRight w:val="0"/>
                      <w:marTop w:val="0"/>
                      <w:marBottom w:val="0"/>
                      <w:divBdr>
                        <w:top w:val="none" w:sz="0" w:space="0" w:color="auto"/>
                        <w:left w:val="none" w:sz="0" w:space="0" w:color="auto"/>
                        <w:bottom w:val="none" w:sz="0" w:space="0" w:color="auto"/>
                        <w:right w:val="none" w:sz="0" w:space="0" w:color="auto"/>
                      </w:divBdr>
                    </w:div>
                  </w:divsChild>
                </w:div>
                <w:div w:id="1477528182">
                  <w:marLeft w:val="0"/>
                  <w:marRight w:val="0"/>
                  <w:marTop w:val="0"/>
                  <w:marBottom w:val="0"/>
                  <w:divBdr>
                    <w:top w:val="none" w:sz="0" w:space="0" w:color="auto"/>
                    <w:left w:val="none" w:sz="0" w:space="0" w:color="auto"/>
                    <w:bottom w:val="none" w:sz="0" w:space="0" w:color="auto"/>
                    <w:right w:val="none" w:sz="0" w:space="0" w:color="auto"/>
                  </w:divBdr>
                  <w:divsChild>
                    <w:div w:id="1429160693">
                      <w:marLeft w:val="0"/>
                      <w:marRight w:val="0"/>
                      <w:marTop w:val="0"/>
                      <w:marBottom w:val="0"/>
                      <w:divBdr>
                        <w:top w:val="none" w:sz="0" w:space="0" w:color="auto"/>
                        <w:left w:val="none" w:sz="0" w:space="0" w:color="auto"/>
                        <w:bottom w:val="none" w:sz="0" w:space="0" w:color="auto"/>
                        <w:right w:val="none" w:sz="0" w:space="0" w:color="auto"/>
                      </w:divBdr>
                    </w:div>
                  </w:divsChild>
                </w:div>
                <w:div w:id="1416630112">
                  <w:marLeft w:val="0"/>
                  <w:marRight w:val="0"/>
                  <w:marTop w:val="0"/>
                  <w:marBottom w:val="0"/>
                  <w:divBdr>
                    <w:top w:val="none" w:sz="0" w:space="0" w:color="auto"/>
                    <w:left w:val="none" w:sz="0" w:space="0" w:color="auto"/>
                    <w:bottom w:val="none" w:sz="0" w:space="0" w:color="auto"/>
                    <w:right w:val="none" w:sz="0" w:space="0" w:color="auto"/>
                  </w:divBdr>
                  <w:divsChild>
                    <w:div w:id="1047030330">
                      <w:marLeft w:val="0"/>
                      <w:marRight w:val="0"/>
                      <w:marTop w:val="0"/>
                      <w:marBottom w:val="0"/>
                      <w:divBdr>
                        <w:top w:val="none" w:sz="0" w:space="0" w:color="auto"/>
                        <w:left w:val="none" w:sz="0" w:space="0" w:color="auto"/>
                        <w:bottom w:val="none" w:sz="0" w:space="0" w:color="auto"/>
                        <w:right w:val="none" w:sz="0" w:space="0" w:color="auto"/>
                      </w:divBdr>
                    </w:div>
                  </w:divsChild>
                </w:div>
                <w:div w:id="1451634063">
                  <w:marLeft w:val="0"/>
                  <w:marRight w:val="0"/>
                  <w:marTop w:val="0"/>
                  <w:marBottom w:val="0"/>
                  <w:divBdr>
                    <w:top w:val="none" w:sz="0" w:space="0" w:color="auto"/>
                    <w:left w:val="none" w:sz="0" w:space="0" w:color="auto"/>
                    <w:bottom w:val="none" w:sz="0" w:space="0" w:color="auto"/>
                    <w:right w:val="none" w:sz="0" w:space="0" w:color="auto"/>
                  </w:divBdr>
                  <w:divsChild>
                    <w:div w:id="1666200225">
                      <w:marLeft w:val="0"/>
                      <w:marRight w:val="0"/>
                      <w:marTop w:val="0"/>
                      <w:marBottom w:val="0"/>
                      <w:divBdr>
                        <w:top w:val="none" w:sz="0" w:space="0" w:color="auto"/>
                        <w:left w:val="none" w:sz="0" w:space="0" w:color="auto"/>
                        <w:bottom w:val="none" w:sz="0" w:space="0" w:color="auto"/>
                        <w:right w:val="none" w:sz="0" w:space="0" w:color="auto"/>
                      </w:divBdr>
                    </w:div>
                  </w:divsChild>
                </w:div>
                <w:div w:id="1007562609">
                  <w:marLeft w:val="0"/>
                  <w:marRight w:val="0"/>
                  <w:marTop w:val="0"/>
                  <w:marBottom w:val="0"/>
                  <w:divBdr>
                    <w:top w:val="none" w:sz="0" w:space="0" w:color="auto"/>
                    <w:left w:val="none" w:sz="0" w:space="0" w:color="auto"/>
                    <w:bottom w:val="none" w:sz="0" w:space="0" w:color="auto"/>
                    <w:right w:val="none" w:sz="0" w:space="0" w:color="auto"/>
                  </w:divBdr>
                  <w:divsChild>
                    <w:div w:id="1462113887">
                      <w:marLeft w:val="0"/>
                      <w:marRight w:val="0"/>
                      <w:marTop w:val="0"/>
                      <w:marBottom w:val="0"/>
                      <w:divBdr>
                        <w:top w:val="none" w:sz="0" w:space="0" w:color="auto"/>
                        <w:left w:val="none" w:sz="0" w:space="0" w:color="auto"/>
                        <w:bottom w:val="none" w:sz="0" w:space="0" w:color="auto"/>
                        <w:right w:val="none" w:sz="0" w:space="0" w:color="auto"/>
                      </w:divBdr>
                    </w:div>
                  </w:divsChild>
                </w:div>
                <w:div w:id="1183743986">
                  <w:marLeft w:val="0"/>
                  <w:marRight w:val="0"/>
                  <w:marTop w:val="0"/>
                  <w:marBottom w:val="0"/>
                  <w:divBdr>
                    <w:top w:val="none" w:sz="0" w:space="0" w:color="auto"/>
                    <w:left w:val="none" w:sz="0" w:space="0" w:color="auto"/>
                    <w:bottom w:val="none" w:sz="0" w:space="0" w:color="auto"/>
                    <w:right w:val="none" w:sz="0" w:space="0" w:color="auto"/>
                  </w:divBdr>
                  <w:divsChild>
                    <w:div w:id="477891226">
                      <w:marLeft w:val="0"/>
                      <w:marRight w:val="0"/>
                      <w:marTop w:val="0"/>
                      <w:marBottom w:val="0"/>
                      <w:divBdr>
                        <w:top w:val="none" w:sz="0" w:space="0" w:color="auto"/>
                        <w:left w:val="none" w:sz="0" w:space="0" w:color="auto"/>
                        <w:bottom w:val="none" w:sz="0" w:space="0" w:color="auto"/>
                        <w:right w:val="none" w:sz="0" w:space="0" w:color="auto"/>
                      </w:divBdr>
                    </w:div>
                  </w:divsChild>
                </w:div>
                <w:div w:id="630673976">
                  <w:marLeft w:val="0"/>
                  <w:marRight w:val="0"/>
                  <w:marTop w:val="0"/>
                  <w:marBottom w:val="0"/>
                  <w:divBdr>
                    <w:top w:val="none" w:sz="0" w:space="0" w:color="auto"/>
                    <w:left w:val="none" w:sz="0" w:space="0" w:color="auto"/>
                    <w:bottom w:val="none" w:sz="0" w:space="0" w:color="auto"/>
                    <w:right w:val="none" w:sz="0" w:space="0" w:color="auto"/>
                  </w:divBdr>
                  <w:divsChild>
                    <w:div w:id="238829170">
                      <w:marLeft w:val="0"/>
                      <w:marRight w:val="0"/>
                      <w:marTop w:val="0"/>
                      <w:marBottom w:val="0"/>
                      <w:divBdr>
                        <w:top w:val="none" w:sz="0" w:space="0" w:color="auto"/>
                        <w:left w:val="none" w:sz="0" w:space="0" w:color="auto"/>
                        <w:bottom w:val="none" w:sz="0" w:space="0" w:color="auto"/>
                        <w:right w:val="none" w:sz="0" w:space="0" w:color="auto"/>
                      </w:divBdr>
                    </w:div>
                  </w:divsChild>
                </w:div>
                <w:div w:id="1005672375">
                  <w:marLeft w:val="0"/>
                  <w:marRight w:val="0"/>
                  <w:marTop w:val="0"/>
                  <w:marBottom w:val="0"/>
                  <w:divBdr>
                    <w:top w:val="none" w:sz="0" w:space="0" w:color="auto"/>
                    <w:left w:val="none" w:sz="0" w:space="0" w:color="auto"/>
                    <w:bottom w:val="none" w:sz="0" w:space="0" w:color="auto"/>
                    <w:right w:val="none" w:sz="0" w:space="0" w:color="auto"/>
                  </w:divBdr>
                  <w:divsChild>
                    <w:div w:id="1462267780">
                      <w:marLeft w:val="0"/>
                      <w:marRight w:val="0"/>
                      <w:marTop w:val="0"/>
                      <w:marBottom w:val="0"/>
                      <w:divBdr>
                        <w:top w:val="none" w:sz="0" w:space="0" w:color="auto"/>
                        <w:left w:val="none" w:sz="0" w:space="0" w:color="auto"/>
                        <w:bottom w:val="none" w:sz="0" w:space="0" w:color="auto"/>
                        <w:right w:val="none" w:sz="0" w:space="0" w:color="auto"/>
                      </w:divBdr>
                    </w:div>
                  </w:divsChild>
                </w:div>
                <w:div w:id="1587688479">
                  <w:marLeft w:val="0"/>
                  <w:marRight w:val="0"/>
                  <w:marTop w:val="0"/>
                  <w:marBottom w:val="0"/>
                  <w:divBdr>
                    <w:top w:val="none" w:sz="0" w:space="0" w:color="auto"/>
                    <w:left w:val="none" w:sz="0" w:space="0" w:color="auto"/>
                    <w:bottom w:val="none" w:sz="0" w:space="0" w:color="auto"/>
                    <w:right w:val="none" w:sz="0" w:space="0" w:color="auto"/>
                  </w:divBdr>
                  <w:divsChild>
                    <w:div w:id="940261820">
                      <w:marLeft w:val="0"/>
                      <w:marRight w:val="0"/>
                      <w:marTop w:val="0"/>
                      <w:marBottom w:val="0"/>
                      <w:divBdr>
                        <w:top w:val="none" w:sz="0" w:space="0" w:color="auto"/>
                        <w:left w:val="none" w:sz="0" w:space="0" w:color="auto"/>
                        <w:bottom w:val="none" w:sz="0" w:space="0" w:color="auto"/>
                        <w:right w:val="none" w:sz="0" w:space="0" w:color="auto"/>
                      </w:divBdr>
                    </w:div>
                  </w:divsChild>
                </w:div>
                <w:div w:id="985666519">
                  <w:marLeft w:val="0"/>
                  <w:marRight w:val="0"/>
                  <w:marTop w:val="0"/>
                  <w:marBottom w:val="0"/>
                  <w:divBdr>
                    <w:top w:val="none" w:sz="0" w:space="0" w:color="auto"/>
                    <w:left w:val="none" w:sz="0" w:space="0" w:color="auto"/>
                    <w:bottom w:val="none" w:sz="0" w:space="0" w:color="auto"/>
                    <w:right w:val="none" w:sz="0" w:space="0" w:color="auto"/>
                  </w:divBdr>
                  <w:divsChild>
                    <w:div w:id="370811978">
                      <w:marLeft w:val="0"/>
                      <w:marRight w:val="0"/>
                      <w:marTop w:val="0"/>
                      <w:marBottom w:val="0"/>
                      <w:divBdr>
                        <w:top w:val="none" w:sz="0" w:space="0" w:color="auto"/>
                        <w:left w:val="none" w:sz="0" w:space="0" w:color="auto"/>
                        <w:bottom w:val="none" w:sz="0" w:space="0" w:color="auto"/>
                        <w:right w:val="none" w:sz="0" w:space="0" w:color="auto"/>
                      </w:divBdr>
                    </w:div>
                  </w:divsChild>
                </w:div>
                <w:div w:id="174879845">
                  <w:marLeft w:val="0"/>
                  <w:marRight w:val="0"/>
                  <w:marTop w:val="0"/>
                  <w:marBottom w:val="0"/>
                  <w:divBdr>
                    <w:top w:val="none" w:sz="0" w:space="0" w:color="auto"/>
                    <w:left w:val="none" w:sz="0" w:space="0" w:color="auto"/>
                    <w:bottom w:val="none" w:sz="0" w:space="0" w:color="auto"/>
                    <w:right w:val="none" w:sz="0" w:space="0" w:color="auto"/>
                  </w:divBdr>
                  <w:divsChild>
                    <w:div w:id="992442680">
                      <w:marLeft w:val="0"/>
                      <w:marRight w:val="0"/>
                      <w:marTop w:val="0"/>
                      <w:marBottom w:val="0"/>
                      <w:divBdr>
                        <w:top w:val="none" w:sz="0" w:space="0" w:color="auto"/>
                        <w:left w:val="none" w:sz="0" w:space="0" w:color="auto"/>
                        <w:bottom w:val="none" w:sz="0" w:space="0" w:color="auto"/>
                        <w:right w:val="none" w:sz="0" w:space="0" w:color="auto"/>
                      </w:divBdr>
                    </w:div>
                  </w:divsChild>
                </w:div>
                <w:div w:id="727193541">
                  <w:marLeft w:val="0"/>
                  <w:marRight w:val="0"/>
                  <w:marTop w:val="0"/>
                  <w:marBottom w:val="0"/>
                  <w:divBdr>
                    <w:top w:val="none" w:sz="0" w:space="0" w:color="auto"/>
                    <w:left w:val="none" w:sz="0" w:space="0" w:color="auto"/>
                    <w:bottom w:val="none" w:sz="0" w:space="0" w:color="auto"/>
                    <w:right w:val="none" w:sz="0" w:space="0" w:color="auto"/>
                  </w:divBdr>
                  <w:divsChild>
                    <w:div w:id="1791314567">
                      <w:marLeft w:val="0"/>
                      <w:marRight w:val="0"/>
                      <w:marTop w:val="0"/>
                      <w:marBottom w:val="0"/>
                      <w:divBdr>
                        <w:top w:val="none" w:sz="0" w:space="0" w:color="auto"/>
                        <w:left w:val="none" w:sz="0" w:space="0" w:color="auto"/>
                        <w:bottom w:val="none" w:sz="0" w:space="0" w:color="auto"/>
                        <w:right w:val="none" w:sz="0" w:space="0" w:color="auto"/>
                      </w:divBdr>
                    </w:div>
                  </w:divsChild>
                </w:div>
                <w:div w:id="1646005184">
                  <w:marLeft w:val="0"/>
                  <w:marRight w:val="0"/>
                  <w:marTop w:val="0"/>
                  <w:marBottom w:val="0"/>
                  <w:divBdr>
                    <w:top w:val="none" w:sz="0" w:space="0" w:color="auto"/>
                    <w:left w:val="none" w:sz="0" w:space="0" w:color="auto"/>
                    <w:bottom w:val="none" w:sz="0" w:space="0" w:color="auto"/>
                    <w:right w:val="none" w:sz="0" w:space="0" w:color="auto"/>
                  </w:divBdr>
                  <w:divsChild>
                    <w:div w:id="1561205281">
                      <w:marLeft w:val="0"/>
                      <w:marRight w:val="0"/>
                      <w:marTop w:val="0"/>
                      <w:marBottom w:val="0"/>
                      <w:divBdr>
                        <w:top w:val="none" w:sz="0" w:space="0" w:color="auto"/>
                        <w:left w:val="none" w:sz="0" w:space="0" w:color="auto"/>
                        <w:bottom w:val="none" w:sz="0" w:space="0" w:color="auto"/>
                        <w:right w:val="none" w:sz="0" w:space="0" w:color="auto"/>
                      </w:divBdr>
                    </w:div>
                  </w:divsChild>
                </w:div>
                <w:div w:id="1638099598">
                  <w:marLeft w:val="0"/>
                  <w:marRight w:val="0"/>
                  <w:marTop w:val="0"/>
                  <w:marBottom w:val="0"/>
                  <w:divBdr>
                    <w:top w:val="none" w:sz="0" w:space="0" w:color="auto"/>
                    <w:left w:val="none" w:sz="0" w:space="0" w:color="auto"/>
                    <w:bottom w:val="none" w:sz="0" w:space="0" w:color="auto"/>
                    <w:right w:val="none" w:sz="0" w:space="0" w:color="auto"/>
                  </w:divBdr>
                  <w:divsChild>
                    <w:div w:id="1086464358">
                      <w:marLeft w:val="0"/>
                      <w:marRight w:val="0"/>
                      <w:marTop w:val="0"/>
                      <w:marBottom w:val="0"/>
                      <w:divBdr>
                        <w:top w:val="none" w:sz="0" w:space="0" w:color="auto"/>
                        <w:left w:val="none" w:sz="0" w:space="0" w:color="auto"/>
                        <w:bottom w:val="none" w:sz="0" w:space="0" w:color="auto"/>
                        <w:right w:val="none" w:sz="0" w:space="0" w:color="auto"/>
                      </w:divBdr>
                    </w:div>
                  </w:divsChild>
                </w:div>
                <w:div w:id="2077779916">
                  <w:marLeft w:val="0"/>
                  <w:marRight w:val="0"/>
                  <w:marTop w:val="0"/>
                  <w:marBottom w:val="0"/>
                  <w:divBdr>
                    <w:top w:val="none" w:sz="0" w:space="0" w:color="auto"/>
                    <w:left w:val="none" w:sz="0" w:space="0" w:color="auto"/>
                    <w:bottom w:val="none" w:sz="0" w:space="0" w:color="auto"/>
                    <w:right w:val="none" w:sz="0" w:space="0" w:color="auto"/>
                  </w:divBdr>
                  <w:divsChild>
                    <w:div w:id="1816950222">
                      <w:marLeft w:val="0"/>
                      <w:marRight w:val="0"/>
                      <w:marTop w:val="0"/>
                      <w:marBottom w:val="0"/>
                      <w:divBdr>
                        <w:top w:val="none" w:sz="0" w:space="0" w:color="auto"/>
                        <w:left w:val="none" w:sz="0" w:space="0" w:color="auto"/>
                        <w:bottom w:val="none" w:sz="0" w:space="0" w:color="auto"/>
                        <w:right w:val="none" w:sz="0" w:space="0" w:color="auto"/>
                      </w:divBdr>
                    </w:div>
                  </w:divsChild>
                </w:div>
                <w:div w:id="866453129">
                  <w:marLeft w:val="0"/>
                  <w:marRight w:val="0"/>
                  <w:marTop w:val="0"/>
                  <w:marBottom w:val="0"/>
                  <w:divBdr>
                    <w:top w:val="none" w:sz="0" w:space="0" w:color="auto"/>
                    <w:left w:val="none" w:sz="0" w:space="0" w:color="auto"/>
                    <w:bottom w:val="none" w:sz="0" w:space="0" w:color="auto"/>
                    <w:right w:val="none" w:sz="0" w:space="0" w:color="auto"/>
                  </w:divBdr>
                  <w:divsChild>
                    <w:div w:id="661080517">
                      <w:marLeft w:val="0"/>
                      <w:marRight w:val="0"/>
                      <w:marTop w:val="0"/>
                      <w:marBottom w:val="0"/>
                      <w:divBdr>
                        <w:top w:val="none" w:sz="0" w:space="0" w:color="auto"/>
                        <w:left w:val="none" w:sz="0" w:space="0" w:color="auto"/>
                        <w:bottom w:val="none" w:sz="0" w:space="0" w:color="auto"/>
                        <w:right w:val="none" w:sz="0" w:space="0" w:color="auto"/>
                      </w:divBdr>
                    </w:div>
                  </w:divsChild>
                </w:div>
                <w:div w:id="190924932">
                  <w:marLeft w:val="0"/>
                  <w:marRight w:val="0"/>
                  <w:marTop w:val="0"/>
                  <w:marBottom w:val="0"/>
                  <w:divBdr>
                    <w:top w:val="none" w:sz="0" w:space="0" w:color="auto"/>
                    <w:left w:val="none" w:sz="0" w:space="0" w:color="auto"/>
                    <w:bottom w:val="none" w:sz="0" w:space="0" w:color="auto"/>
                    <w:right w:val="none" w:sz="0" w:space="0" w:color="auto"/>
                  </w:divBdr>
                  <w:divsChild>
                    <w:div w:id="1291321754">
                      <w:marLeft w:val="0"/>
                      <w:marRight w:val="0"/>
                      <w:marTop w:val="0"/>
                      <w:marBottom w:val="0"/>
                      <w:divBdr>
                        <w:top w:val="none" w:sz="0" w:space="0" w:color="auto"/>
                        <w:left w:val="none" w:sz="0" w:space="0" w:color="auto"/>
                        <w:bottom w:val="none" w:sz="0" w:space="0" w:color="auto"/>
                        <w:right w:val="none" w:sz="0" w:space="0" w:color="auto"/>
                      </w:divBdr>
                    </w:div>
                  </w:divsChild>
                </w:div>
                <w:div w:id="1987275748">
                  <w:marLeft w:val="0"/>
                  <w:marRight w:val="0"/>
                  <w:marTop w:val="0"/>
                  <w:marBottom w:val="0"/>
                  <w:divBdr>
                    <w:top w:val="none" w:sz="0" w:space="0" w:color="auto"/>
                    <w:left w:val="none" w:sz="0" w:space="0" w:color="auto"/>
                    <w:bottom w:val="none" w:sz="0" w:space="0" w:color="auto"/>
                    <w:right w:val="none" w:sz="0" w:space="0" w:color="auto"/>
                  </w:divBdr>
                  <w:divsChild>
                    <w:div w:id="438988777">
                      <w:marLeft w:val="0"/>
                      <w:marRight w:val="0"/>
                      <w:marTop w:val="0"/>
                      <w:marBottom w:val="0"/>
                      <w:divBdr>
                        <w:top w:val="none" w:sz="0" w:space="0" w:color="auto"/>
                        <w:left w:val="none" w:sz="0" w:space="0" w:color="auto"/>
                        <w:bottom w:val="none" w:sz="0" w:space="0" w:color="auto"/>
                        <w:right w:val="none" w:sz="0" w:space="0" w:color="auto"/>
                      </w:divBdr>
                    </w:div>
                  </w:divsChild>
                </w:div>
                <w:div w:id="283003687">
                  <w:marLeft w:val="0"/>
                  <w:marRight w:val="0"/>
                  <w:marTop w:val="0"/>
                  <w:marBottom w:val="0"/>
                  <w:divBdr>
                    <w:top w:val="none" w:sz="0" w:space="0" w:color="auto"/>
                    <w:left w:val="none" w:sz="0" w:space="0" w:color="auto"/>
                    <w:bottom w:val="none" w:sz="0" w:space="0" w:color="auto"/>
                    <w:right w:val="none" w:sz="0" w:space="0" w:color="auto"/>
                  </w:divBdr>
                  <w:divsChild>
                    <w:div w:id="605508114">
                      <w:marLeft w:val="0"/>
                      <w:marRight w:val="0"/>
                      <w:marTop w:val="0"/>
                      <w:marBottom w:val="0"/>
                      <w:divBdr>
                        <w:top w:val="none" w:sz="0" w:space="0" w:color="auto"/>
                        <w:left w:val="none" w:sz="0" w:space="0" w:color="auto"/>
                        <w:bottom w:val="none" w:sz="0" w:space="0" w:color="auto"/>
                        <w:right w:val="none" w:sz="0" w:space="0" w:color="auto"/>
                      </w:divBdr>
                    </w:div>
                  </w:divsChild>
                </w:div>
                <w:div w:id="950748172">
                  <w:marLeft w:val="0"/>
                  <w:marRight w:val="0"/>
                  <w:marTop w:val="0"/>
                  <w:marBottom w:val="0"/>
                  <w:divBdr>
                    <w:top w:val="none" w:sz="0" w:space="0" w:color="auto"/>
                    <w:left w:val="none" w:sz="0" w:space="0" w:color="auto"/>
                    <w:bottom w:val="none" w:sz="0" w:space="0" w:color="auto"/>
                    <w:right w:val="none" w:sz="0" w:space="0" w:color="auto"/>
                  </w:divBdr>
                  <w:divsChild>
                    <w:div w:id="643434091">
                      <w:marLeft w:val="0"/>
                      <w:marRight w:val="0"/>
                      <w:marTop w:val="0"/>
                      <w:marBottom w:val="0"/>
                      <w:divBdr>
                        <w:top w:val="none" w:sz="0" w:space="0" w:color="auto"/>
                        <w:left w:val="none" w:sz="0" w:space="0" w:color="auto"/>
                        <w:bottom w:val="none" w:sz="0" w:space="0" w:color="auto"/>
                        <w:right w:val="none" w:sz="0" w:space="0" w:color="auto"/>
                      </w:divBdr>
                    </w:div>
                  </w:divsChild>
                </w:div>
                <w:div w:id="1959725150">
                  <w:marLeft w:val="0"/>
                  <w:marRight w:val="0"/>
                  <w:marTop w:val="0"/>
                  <w:marBottom w:val="0"/>
                  <w:divBdr>
                    <w:top w:val="none" w:sz="0" w:space="0" w:color="auto"/>
                    <w:left w:val="none" w:sz="0" w:space="0" w:color="auto"/>
                    <w:bottom w:val="none" w:sz="0" w:space="0" w:color="auto"/>
                    <w:right w:val="none" w:sz="0" w:space="0" w:color="auto"/>
                  </w:divBdr>
                  <w:divsChild>
                    <w:div w:id="684211357">
                      <w:marLeft w:val="0"/>
                      <w:marRight w:val="0"/>
                      <w:marTop w:val="0"/>
                      <w:marBottom w:val="0"/>
                      <w:divBdr>
                        <w:top w:val="none" w:sz="0" w:space="0" w:color="auto"/>
                        <w:left w:val="none" w:sz="0" w:space="0" w:color="auto"/>
                        <w:bottom w:val="none" w:sz="0" w:space="0" w:color="auto"/>
                        <w:right w:val="none" w:sz="0" w:space="0" w:color="auto"/>
                      </w:divBdr>
                    </w:div>
                  </w:divsChild>
                </w:div>
                <w:div w:id="1893534697">
                  <w:marLeft w:val="0"/>
                  <w:marRight w:val="0"/>
                  <w:marTop w:val="0"/>
                  <w:marBottom w:val="0"/>
                  <w:divBdr>
                    <w:top w:val="none" w:sz="0" w:space="0" w:color="auto"/>
                    <w:left w:val="none" w:sz="0" w:space="0" w:color="auto"/>
                    <w:bottom w:val="none" w:sz="0" w:space="0" w:color="auto"/>
                    <w:right w:val="none" w:sz="0" w:space="0" w:color="auto"/>
                  </w:divBdr>
                  <w:divsChild>
                    <w:div w:id="413283838">
                      <w:marLeft w:val="0"/>
                      <w:marRight w:val="0"/>
                      <w:marTop w:val="0"/>
                      <w:marBottom w:val="0"/>
                      <w:divBdr>
                        <w:top w:val="none" w:sz="0" w:space="0" w:color="auto"/>
                        <w:left w:val="none" w:sz="0" w:space="0" w:color="auto"/>
                        <w:bottom w:val="none" w:sz="0" w:space="0" w:color="auto"/>
                        <w:right w:val="none" w:sz="0" w:space="0" w:color="auto"/>
                      </w:divBdr>
                    </w:div>
                  </w:divsChild>
                </w:div>
                <w:div w:id="659622987">
                  <w:marLeft w:val="0"/>
                  <w:marRight w:val="0"/>
                  <w:marTop w:val="0"/>
                  <w:marBottom w:val="0"/>
                  <w:divBdr>
                    <w:top w:val="none" w:sz="0" w:space="0" w:color="auto"/>
                    <w:left w:val="none" w:sz="0" w:space="0" w:color="auto"/>
                    <w:bottom w:val="none" w:sz="0" w:space="0" w:color="auto"/>
                    <w:right w:val="none" w:sz="0" w:space="0" w:color="auto"/>
                  </w:divBdr>
                  <w:divsChild>
                    <w:div w:id="2033679570">
                      <w:marLeft w:val="0"/>
                      <w:marRight w:val="0"/>
                      <w:marTop w:val="0"/>
                      <w:marBottom w:val="0"/>
                      <w:divBdr>
                        <w:top w:val="none" w:sz="0" w:space="0" w:color="auto"/>
                        <w:left w:val="none" w:sz="0" w:space="0" w:color="auto"/>
                        <w:bottom w:val="none" w:sz="0" w:space="0" w:color="auto"/>
                        <w:right w:val="none" w:sz="0" w:space="0" w:color="auto"/>
                      </w:divBdr>
                    </w:div>
                  </w:divsChild>
                </w:div>
                <w:div w:id="1362783550">
                  <w:marLeft w:val="0"/>
                  <w:marRight w:val="0"/>
                  <w:marTop w:val="0"/>
                  <w:marBottom w:val="0"/>
                  <w:divBdr>
                    <w:top w:val="none" w:sz="0" w:space="0" w:color="auto"/>
                    <w:left w:val="none" w:sz="0" w:space="0" w:color="auto"/>
                    <w:bottom w:val="none" w:sz="0" w:space="0" w:color="auto"/>
                    <w:right w:val="none" w:sz="0" w:space="0" w:color="auto"/>
                  </w:divBdr>
                  <w:divsChild>
                    <w:div w:id="918752502">
                      <w:marLeft w:val="0"/>
                      <w:marRight w:val="0"/>
                      <w:marTop w:val="0"/>
                      <w:marBottom w:val="0"/>
                      <w:divBdr>
                        <w:top w:val="none" w:sz="0" w:space="0" w:color="auto"/>
                        <w:left w:val="none" w:sz="0" w:space="0" w:color="auto"/>
                        <w:bottom w:val="none" w:sz="0" w:space="0" w:color="auto"/>
                        <w:right w:val="none" w:sz="0" w:space="0" w:color="auto"/>
                      </w:divBdr>
                    </w:div>
                  </w:divsChild>
                </w:div>
                <w:div w:id="2071730309">
                  <w:marLeft w:val="0"/>
                  <w:marRight w:val="0"/>
                  <w:marTop w:val="0"/>
                  <w:marBottom w:val="0"/>
                  <w:divBdr>
                    <w:top w:val="none" w:sz="0" w:space="0" w:color="auto"/>
                    <w:left w:val="none" w:sz="0" w:space="0" w:color="auto"/>
                    <w:bottom w:val="none" w:sz="0" w:space="0" w:color="auto"/>
                    <w:right w:val="none" w:sz="0" w:space="0" w:color="auto"/>
                  </w:divBdr>
                  <w:divsChild>
                    <w:div w:id="478693251">
                      <w:marLeft w:val="0"/>
                      <w:marRight w:val="0"/>
                      <w:marTop w:val="0"/>
                      <w:marBottom w:val="0"/>
                      <w:divBdr>
                        <w:top w:val="none" w:sz="0" w:space="0" w:color="auto"/>
                        <w:left w:val="none" w:sz="0" w:space="0" w:color="auto"/>
                        <w:bottom w:val="none" w:sz="0" w:space="0" w:color="auto"/>
                        <w:right w:val="none" w:sz="0" w:space="0" w:color="auto"/>
                      </w:divBdr>
                    </w:div>
                  </w:divsChild>
                </w:div>
                <w:div w:id="815534856">
                  <w:marLeft w:val="0"/>
                  <w:marRight w:val="0"/>
                  <w:marTop w:val="0"/>
                  <w:marBottom w:val="0"/>
                  <w:divBdr>
                    <w:top w:val="none" w:sz="0" w:space="0" w:color="auto"/>
                    <w:left w:val="none" w:sz="0" w:space="0" w:color="auto"/>
                    <w:bottom w:val="none" w:sz="0" w:space="0" w:color="auto"/>
                    <w:right w:val="none" w:sz="0" w:space="0" w:color="auto"/>
                  </w:divBdr>
                  <w:divsChild>
                    <w:div w:id="1065646196">
                      <w:marLeft w:val="0"/>
                      <w:marRight w:val="0"/>
                      <w:marTop w:val="0"/>
                      <w:marBottom w:val="0"/>
                      <w:divBdr>
                        <w:top w:val="none" w:sz="0" w:space="0" w:color="auto"/>
                        <w:left w:val="none" w:sz="0" w:space="0" w:color="auto"/>
                        <w:bottom w:val="none" w:sz="0" w:space="0" w:color="auto"/>
                        <w:right w:val="none" w:sz="0" w:space="0" w:color="auto"/>
                      </w:divBdr>
                    </w:div>
                  </w:divsChild>
                </w:div>
                <w:div w:id="757288562">
                  <w:marLeft w:val="0"/>
                  <w:marRight w:val="0"/>
                  <w:marTop w:val="0"/>
                  <w:marBottom w:val="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
                  </w:divsChild>
                </w:div>
                <w:div w:id="1460881245">
                  <w:marLeft w:val="0"/>
                  <w:marRight w:val="0"/>
                  <w:marTop w:val="0"/>
                  <w:marBottom w:val="0"/>
                  <w:divBdr>
                    <w:top w:val="none" w:sz="0" w:space="0" w:color="auto"/>
                    <w:left w:val="none" w:sz="0" w:space="0" w:color="auto"/>
                    <w:bottom w:val="none" w:sz="0" w:space="0" w:color="auto"/>
                    <w:right w:val="none" w:sz="0" w:space="0" w:color="auto"/>
                  </w:divBdr>
                  <w:divsChild>
                    <w:div w:id="323318127">
                      <w:marLeft w:val="0"/>
                      <w:marRight w:val="0"/>
                      <w:marTop w:val="0"/>
                      <w:marBottom w:val="0"/>
                      <w:divBdr>
                        <w:top w:val="none" w:sz="0" w:space="0" w:color="auto"/>
                        <w:left w:val="none" w:sz="0" w:space="0" w:color="auto"/>
                        <w:bottom w:val="none" w:sz="0" w:space="0" w:color="auto"/>
                        <w:right w:val="none" w:sz="0" w:space="0" w:color="auto"/>
                      </w:divBdr>
                    </w:div>
                  </w:divsChild>
                </w:div>
                <w:div w:id="414716156">
                  <w:marLeft w:val="0"/>
                  <w:marRight w:val="0"/>
                  <w:marTop w:val="0"/>
                  <w:marBottom w:val="0"/>
                  <w:divBdr>
                    <w:top w:val="none" w:sz="0" w:space="0" w:color="auto"/>
                    <w:left w:val="none" w:sz="0" w:space="0" w:color="auto"/>
                    <w:bottom w:val="none" w:sz="0" w:space="0" w:color="auto"/>
                    <w:right w:val="none" w:sz="0" w:space="0" w:color="auto"/>
                  </w:divBdr>
                  <w:divsChild>
                    <w:div w:id="1593901534">
                      <w:marLeft w:val="0"/>
                      <w:marRight w:val="0"/>
                      <w:marTop w:val="0"/>
                      <w:marBottom w:val="0"/>
                      <w:divBdr>
                        <w:top w:val="none" w:sz="0" w:space="0" w:color="auto"/>
                        <w:left w:val="none" w:sz="0" w:space="0" w:color="auto"/>
                        <w:bottom w:val="none" w:sz="0" w:space="0" w:color="auto"/>
                        <w:right w:val="none" w:sz="0" w:space="0" w:color="auto"/>
                      </w:divBdr>
                    </w:div>
                  </w:divsChild>
                </w:div>
                <w:div w:id="684330130">
                  <w:marLeft w:val="0"/>
                  <w:marRight w:val="0"/>
                  <w:marTop w:val="0"/>
                  <w:marBottom w:val="0"/>
                  <w:divBdr>
                    <w:top w:val="none" w:sz="0" w:space="0" w:color="auto"/>
                    <w:left w:val="none" w:sz="0" w:space="0" w:color="auto"/>
                    <w:bottom w:val="none" w:sz="0" w:space="0" w:color="auto"/>
                    <w:right w:val="none" w:sz="0" w:space="0" w:color="auto"/>
                  </w:divBdr>
                  <w:divsChild>
                    <w:div w:id="583610876">
                      <w:marLeft w:val="0"/>
                      <w:marRight w:val="0"/>
                      <w:marTop w:val="0"/>
                      <w:marBottom w:val="0"/>
                      <w:divBdr>
                        <w:top w:val="none" w:sz="0" w:space="0" w:color="auto"/>
                        <w:left w:val="none" w:sz="0" w:space="0" w:color="auto"/>
                        <w:bottom w:val="none" w:sz="0" w:space="0" w:color="auto"/>
                        <w:right w:val="none" w:sz="0" w:space="0" w:color="auto"/>
                      </w:divBdr>
                    </w:div>
                  </w:divsChild>
                </w:div>
                <w:div w:id="210505264">
                  <w:marLeft w:val="0"/>
                  <w:marRight w:val="0"/>
                  <w:marTop w:val="0"/>
                  <w:marBottom w:val="0"/>
                  <w:divBdr>
                    <w:top w:val="none" w:sz="0" w:space="0" w:color="auto"/>
                    <w:left w:val="none" w:sz="0" w:space="0" w:color="auto"/>
                    <w:bottom w:val="none" w:sz="0" w:space="0" w:color="auto"/>
                    <w:right w:val="none" w:sz="0" w:space="0" w:color="auto"/>
                  </w:divBdr>
                  <w:divsChild>
                    <w:div w:id="1463498609">
                      <w:marLeft w:val="0"/>
                      <w:marRight w:val="0"/>
                      <w:marTop w:val="0"/>
                      <w:marBottom w:val="0"/>
                      <w:divBdr>
                        <w:top w:val="none" w:sz="0" w:space="0" w:color="auto"/>
                        <w:left w:val="none" w:sz="0" w:space="0" w:color="auto"/>
                        <w:bottom w:val="none" w:sz="0" w:space="0" w:color="auto"/>
                        <w:right w:val="none" w:sz="0" w:space="0" w:color="auto"/>
                      </w:divBdr>
                    </w:div>
                  </w:divsChild>
                </w:div>
                <w:div w:id="2000231453">
                  <w:marLeft w:val="0"/>
                  <w:marRight w:val="0"/>
                  <w:marTop w:val="0"/>
                  <w:marBottom w:val="0"/>
                  <w:divBdr>
                    <w:top w:val="none" w:sz="0" w:space="0" w:color="auto"/>
                    <w:left w:val="none" w:sz="0" w:space="0" w:color="auto"/>
                    <w:bottom w:val="none" w:sz="0" w:space="0" w:color="auto"/>
                    <w:right w:val="none" w:sz="0" w:space="0" w:color="auto"/>
                  </w:divBdr>
                  <w:divsChild>
                    <w:div w:id="1712532483">
                      <w:marLeft w:val="0"/>
                      <w:marRight w:val="0"/>
                      <w:marTop w:val="0"/>
                      <w:marBottom w:val="0"/>
                      <w:divBdr>
                        <w:top w:val="none" w:sz="0" w:space="0" w:color="auto"/>
                        <w:left w:val="none" w:sz="0" w:space="0" w:color="auto"/>
                        <w:bottom w:val="none" w:sz="0" w:space="0" w:color="auto"/>
                        <w:right w:val="none" w:sz="0" w:space="0" w:color="auto"/>
                      </w:divBdr>
                    </w:div>
                  </w:divsChild>
                </w:div>
                <w:div w:id="1503740049">
                  <w:marLeft w:val="0"/>
                  <w:marRight w:val="0"/>
                  <w:marTop w:val="0"/>
                  <w:marBottom w:val="0"/>
                  <w:divBdr>
                    <w:top w:val="none" w:sz="0" w:space="0" w:color="auto"/>
                    <w:left w:val="none" w:sz="0" w:space="0" w:color="auto"/>
                    <w:bottom w:val="none" w:sz="0" w:space="0" w:color="auto"/>
                    <w:right w:val="none" w:sz="0" w:space="0" w:color="auto"/>
                  </w:divBdr>
                  <w:divsChild>
                    <w:div w:id="489833142">
                      <w:marLeft w:val="0"/>
                      <w:marRight w:val="0"/>
                      <w:marTop w:val="0"/>
                      <w:marBottom w:val="0"/>
                      <w:divBdr>
                        <w:top w:val="none" w:sz="0" w:space="0" w:color="auto"/>
                        <w:left w:val="none" w:sz="0" w:space="0" w:color="auto"/>
                        <w:bottom w:val="none" w:sz="0" w:space="0" w:color="auto"/>
                        <w:right w:val="none" w:sz="0" w:space="0" w:color="auto"/>
                      </w:divBdr>
                    </w:div>
                  </w:divsChild>
                </w:div>
                <w:div w:id="470289409">
                  <w:marLeft w:val="0"/>
                  <w:marRight w:val="0"/>
                  <w:marTop w:val="0"/>
                  <w:marBottom w:val="0"/>
                  <w:divBdr>
                    <w:top w:val="none" w:sz="0" w:space="0" w:color="auto"/>
                    <w:left w:val="none" w:sz="0" w:space="0" w:color="auto"/>
                    <w:bottom w:val="none" w:sz="0" w:space="0" w:color="auto"/>
                    <w:right w:val="none" w:sz="0" w:space="0" w:color="auto"/>
                  </w:divBdr>
                  <w:divsChild>
                    <w:div w:id="199903845">
                      <w:marLeft w:val="0"/>
                      <w:marRight w:val="0"/>
                      <w:marTop w:val="0"/>
                      <w:marBottom w:val="0"/>
                      <w:divBdr>
                        <w:top w:val="none" w:sz="0" w:space="0" w:color="auto"/>
                        <w:left w:val="none" w:sz="0" w:space="0" w:color="auto"/>
                        <w:bottom w:val="none" w:sz="0" w:space="0" w:color="auto"/>
                        <w:right w:val="none" w:sz="0" w:space="0" w:color="auto"/>
                      </w:divBdr>
                    </w:div>
                  </w:divsChild>
                </w:div>
                <w:div w:id="1611745883">
                  <w:marLeft w:val="0"/>
                  <w:marRight w:val="0"/>
                  <w:marTop w:val="0"/>
                  <w:marBottom w:val="0"/>
                  <w:divBdr>
                    <w:top w:val="none" w:sz="0" w:space="0" w:color="auto"/>
                    <w:left w:val="none" w:sz="0" w:space="0" w:color="auto"/>
                    <w:bottom w:val="none" w:sz="0" w:space="0" w:color="auto"/>
                    <w:right w:val="none" w:sz="0" w:space="0" w:color="auto"/>
                  </w:divBdr>
                  <w:divsChild>
                    <w:div w:id="8602604">
                      <w:marLeft w:val="0"/>
                      <w:marRight w:val="0"/>
                      <w:marTop w:val="0"/>
                      <w:marBottom w:val="0"/>
                      <w:divBdr>
                        <w:top w:val="none" w:sz="0" w:space="0" w:color="auto"/>
                        <w:left w:val="none" w:sz="0" w:space="0" w:color="auto"/>
                        <w:bottom w:val="none" w:sz="0" w:space="0" w:color="auto"/>
                        <w:right w:val="none" w:sz="0" w:space="0" w:color="auto"/>
                      </w:divBdr>
                    </w:div>
                  </w:divsChild>
                </w:div>
                <w:div w:id="1539662538">
                  <w:marLeft w:val="0"/>
                  <w:marRight w:val="0"/>
                  <w:marTop w:val="0"/>
                  <w:marBottom w:val="0"/>
                  <w:divBdr>
                    <w:top w:val="none" w:sz="0" w:space="0" w:color="auto"/>
                    <w:left w:val="none" w:sz="0" w:space="0" w:color="auto"/>
                    <w:bottom w:val="none" w:sz="0" w:space="0" w:color="auto"/>
                    <w:right w:val="none" w:sz="0" w:space="0" w:color="auto"/>
                  </w:divBdr>
                  <w:divsChild>
                    <w:div w:id="499462854">
                      <w:marLeft w:val="0"/>
                      <w:marRight w:val="0"/>
                      <w:marTop w:val="0"/>
                      <w:marBottom w:val="0"/>
                      <w:divBdr>
                        <w:top w:val="none" w:sz="0" w:space="0" w:color="auto"/>
                        <w:left w:val="none" w:sz="0" w:space="0" w:color="auto"/>
                        <w:bottom w:val="none" w:sz="0" w:space="0" w:color="auto"/>
                        <w:right w:val="none" w:sz="0" w:space="0" w:color="auto"/>
                      </w:divBdr>
                    </w:div>
                  </w:divsChild>
                </w:div>
                <w:div w:id="198474851">
                  <w:marLeft w:val="0"/>
                  <w:marRight w:val="0"/>
                  <w:marTop w:val="0"/>
                  <w:marBottom w:val="0"/>
                  <w:divBdr>
                    <w:top w:val="none" w:sz="0" w:space="0" w:color="auto"/>
                    <w:left w:val="none" w:sz="0" w:space="0" w:color="auto"/>
                    <w:bottom w:val="none" w:sz="0" w:space="0" w:color="auto"/>
                    <w:right w:val="none" w:sz="0" w:space="0" w:color="auto"/>
                  </w:divBdr>
                  <w:divsChild>
                    <w:div w:id="286393938">
                      <w:marLeft w:val="0"/>
                      <w:marRight w:val="0"/>
                      <w:marTop w:val="0"/>
                      <w:marBottom w:val="0"/>
                      <w:divBdr>
                        <w:top w:val="none" w:sz="0" w:space="0" w:color="auto"/>
                        <w:left w:val="none" w:sz="0" w:space="0" w:color="auto"/>
                        <w:bottom w:val="none" w:sz="0" w:space="0" w:color="auto"/>
                        <w:right w:val="none" w:sz="0" w:space="0" w:color="auto"/>
                      </w:divBdr>
                    </w:div>
                  </w:divsChild>
                </w:div>
                <w:div w:id="1004236374">
                  <w:marLeft w:val="0"/>
                  <w:marRight w:val="0"/>
                  <w:marTop w:val="0"/>
                  <w:marBottom w:val="0"/>
                  <w:divBdr>
                    <w:top w:val="none" w:sz="0" w:space="0" w:color="auto"/>
                    <w:left w:val="none" w:sz="0" w:space="0" w:color="auto"/>
                    <w:bottom w:val="none" w:sz="0" w:space="0" w:color="auto"/>
                    <w:right w:val="none" w:sz="0" w:space="0" w:color="auto"/>
                  </w:divBdr>
                  <w:divsChild>
                    <w:div w:id="15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133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e/UPefvsKFT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hijinx.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hijinx.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bs@hijinx.org.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gi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fd65e2-8327-4090-bfda-b646aeec1bcb" xsi:nil="true"/>
    <lcf76f155ced4ddcb4097134ff3c332f xmlns="af000183-42be-4d10-b0f7-1209e312c2f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9E9552813F9241A1BA28DEFC977696" ma:contentTypeVersion="14" ma:contentTypeDescription="Create a new document." ma:contentTypeScope="" ma:versionID="bde94e925377a483f4d6a887c78264c4">
  <xsd:schema xmlns:xsd="http://www.w3.org/2001/XMLSchema" xmlns:xs="http://www.w3.org/2001/XMLSchema" xmlns:p="http://schemas.microsoft.com/office/2006/metadata/properties" xmlns:ns2="af000183-42be-4d10-b0f7-1209e312c2f2" xmlns:ns3="65fd65e2-8327-4090-bfda-b646aeec1bcb" targetNamespace="http://schemas.microsoft.com/office/2006/metadata/properties" ma:root="true" ma:fieldsID="27e24b786ba0c62f807a29b3bb4b4a6e" ns2:_="" ns3:_="">
    <xsd:import namespace="af000183-42be-4d10-b0f7-1209e312c2f2"/>
    <xsd:import namespace="65fd65e2-8327-4090-bfda-b646aeec1bc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00183-42be-4d10-b0f7-1209e312c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fd65e2-8327-4090-bfda-b646aeec1bc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30cac89-daa1-4830-9942-17a7b84e1d35}" ma:internalName="TaxCatchAll" ma:showField="CatchAllData" ma:web="65fd65e2-8327-4090-bfda-b646aeec1bc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F80AC-4AB5-4D0A-8A17-3577347AFC89}">
  <ds:schemaRefs>
    <ds:schemaRef ds:uri="http://schemas.microsoft.com/office/2006/metadata/properties"/>
    <ds:schemaRef ds:uri="http://schemas.microsoft.com/office/infopath/2007/PartnerControls"/>
    <ds:schemaRef ds:uri="65fd65e2-8327-4090-bfda-b646aeec1bcb"/>
    <ds:schemaRef ds:uri="af000183-42be-4d10-b0f7-1209e312c2f2"/>
  </ds:schemaRefs>
</ds:datastoreItem>
</file>

<file path=customXml/itemProps2.xml><?xml version="1.0" encoding="utf-8"?>
<ds:datastoreItem xmlns:ds="http://schemas.openxmlformats.org/officeDocument/2006/customXml" ds:itemID="{A1CA8C7B-8192-400D-B721-CFC64C371965}">
  <ds:schemaRefs>
    <ds:schemaRef ds:uri="http://schemas.microsoft.com/sharepoint/v3/contenttype/forms"/>
  </ds:schemaRefs>
</ds:datastoreItem>
</file>

<file path=customXml/itemProps3.xml><?xml version="1.0" encoding="utf-8"?>
<ds:datastoreItem xmlns:ds="http://schemas.openxmlformats.org/officeDocument/2006/customXml" ds:itemID="{7475B38E-EF84-41C4-A2E3-C879AAEA1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00183-42be-4d10-b0f7-1209e312c2f2"/>
    <ds:schemaRef ds:uri="65fd65e2-8327-4090-bfda-b646aeec1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26FF31-6AC7-44D8-B9B8-017878484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6</Pages>
  <Words>2011</Words>
  <Characters>11463</Characters>
  <Application>Microsoft Office Word</Application>
  <DocSecurity>0</DocSecurity>
  <Lines>95</Lines>
  <Paragraphs>26</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Wales Millennium Centre</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Ellis Wright</dc:creator>
  <cp:lastModifiedBy>Caitlin Rickard</cp:lastModifiedBy>
  <cp:revision>4</cp:revision>
  <cp:lastPrinted>2018-02-23T18:12:00Z</cp:lastPrinted>
  <dcterms:created xsi:type="dcterms:W3CDTF">2025-07-03T08:17:00Z</dcterms:created>
  <dcterms:modified xsi:type="dcterms:W3CDTF">2025-07-04T08:29:00Z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0x010100779E9552813F9241A1BA28DEFC977696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