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F501" w14:textId="3B19CB1D" w:rsidR="00426FA6" w:rsidRDefault="00426FA6" w:rsidP="00426FA6">
      <w:pPr>
        <w:rPr>
          <w:sz w:val="22"/>
          <w:szCs w:val="22"/>
        </w:rPr>
      </w:pPr>
    </w:p>
    <w:p w14:paraId="6791F040" w14:textId="64BABA7D" w:rsidR="00CB32F9" w:rsidRPr="00C53E48" w:rsidRDefault="00CB32F9" w:rsidP="00C53E48">
      <w:pPr>
        <w:spacing w:line="276" w:lineRule="auto"/>
        <w:rPr>
          <w:sz w:val="24"/>
          <w:szCs w:val="24"/>
        </w:rPr>
      </w:pPr>
    </w:p>
    <w:p w14:paraId="6A91352F" w14:textId="63BCCF3A" w:rsidR="00CB32F9" w:rsidRPr="00C53E48" w:rsidRDefault="00CB32F9" w:rsidP="00C53E48">
      <w:pPr>
        <w:spacing w:line="276" w:lineRule="auto"/>
        <w:jc w:val="right"/>
        <w:rPr>
          <w:sz w:val="24"/>
          <w:szCs w:val="24"/>
        </w:rPr>
      </w:pPr>
      <w:r w:rsidRPr="00C53E48">
        <w:rPr>
          <w:sz w:val="24"/>
          <w:szCs w:val="24"/>
        </w:rPr>
        <w:t>May 2022</w:t>
      </w:r>
    </w:p>
    <w:p w14:paraId="7EFC1DBF" w14:textId="46BE037E" w:rsidR="00426FA6" w:rsidRPr="00C53E48" w:rsidRDefault="00426FA6" w:rsidP="00C53E48">
      <w:pPr>
        <w:spacing w:line="276" w:lineRule="auto"/>
        <w:rPr>
          <w:sz w:val="24"/>
          <w:szCs w:val="24"/>
        </w:rPr>
      </w:pPr>
      <w:r w:rsidRPr="00C53E48">
        <w:rPr>
          <w:sz w:val="24"/>
          <w:szCs w:val="24"/>
        </w:rPr>
        <w:t>We</w:t>
      </w:r>
      <w:r w:rsidR="00CB32F9" w:rsidRPr="00C53E48">
        <w:rPr>
          <w:sz w:val="24"/>
          <w:szCs w:val="24"/>
        </w:rPr>
        <w:t>lc</w:t>
      </w:r>
      <w:r w:rsidRPr="00C53E48">
        <w:rPr>
          <w:sz w:val="24"/>
          <w:szCs w:val="24"/>
        </w:rPr>
        <w:t>ome</w:t>
      </w:r>
    </w:p>
    <w:p w14:paraId="4CF75E21" w14:textId="7DFA9A05" w:rsidR="00CB32F9" w:rsidRPr="000B4B26" w:rsidRDefault="00CB32F9" w:rsidP="00C53E48">
      <w:pPr>
        <w:spacing w:line="276" w:lineRule="auto"/>
        <w:jc w:val="center"/>
        <w:rPr>
          <w:b/>
          <w:bCs/>
          <w:sz w:val="24"/>
          <w:szCs w:val="24"/>
        </w:rPr>
      </w:pPr>
      <w:r w:rsidRPr="000B4B26">
        <w:rPr>
          <w:b/>
          <w:bCs/>
          <w:sz w:val="24"/>
          <w:szCs w:val="24"/>
        </w:rPr>
        <w:t>Administrator – Job Pack</w:t>
      </w:r>
    </w:p>
    <w:p w14:paraId="47EAE697" w14:textId="77777777" w:rsidR="00CB32F9" w:rsidRPr="00C53E48" w:rsidRDefault="00CB32F9" w:rsidP="00C53E48">
      <w:pPr>
        <w:spacing w:line="276" w:lineRule="auto"/>
        <w:rPr>
          <w:sz w:val="24"/>
          <w:szCs w:val="24"/>
        </w:rPr>
      </w:pPr>
    </w:p>
    <w:p w14:paraId="4D4BF833" w14:textId="77777777" w:rsidR="00CB32F9" w:rsidRPr="00C53E48" w:rsidRDefault="00426FA6" w:rsidP="00C53E48">
      <w:pPr>
        <w:spacing w:line="276" w:lineRule="auto"/>
        <w:rPr>
          <w:sz w:val="24"/>
          <w:szCs w:val="24"/>
        </w:rPr>
      </w:pPr>
      <w:r w:rsidRPr="00C53E48">
        <w:rPr>
          <w:sz w:val="24"/>
          <w:szCs w:val="24"/>
        </w:rPr>
        <w:t xml:space="preserve">Thank you for taking the time to find out more about Hijinx and our Administrator vacancy. We’re excited to share more with you! </w:t>
      </w:r>
    </w:p>
    <w:p w14:paraId="4D292CDC" w14:textId="77777777" w:rsidR="00CB32F9" w:rsidRPr="00C53E48" w:rsidRDefault="00CB32F9" w:rsidP="00C53E48">
      <w:pPr>
        <w:spacing w:line="276" w:lineRule="auto"/>
        <w:rPr>
          <w:sz w:val="24"/>
          <w:szCs w:val="24"/>
        </w:rPr>
      </w:pPr>
    </w:p>
    <w:p w14:paraId="290E284B" w14:textId="767DA4D3" w:rsidR="00426FA6" w:rsidRPr="00C53E48" w:rsidRDefault="00426FA6" w:rsidP="00C53E48">
      <w:pPr>
        <w:spacing w:line="276" w:lineRule="auto"/>
        <w:rPr>
          <w:sz w:val="24"/>
          <w:szCs w:val="24"/>
        </w:rPr>
      </w:pPr>
      <w:r w:rsidRPr="00C53E48">
        <w:rPr>
          <w:sz w:val="24"/>
          <w:szCs w:val="24"/>
        </w:rPr>
        <w:t xml:space="preserve">In this pack you will find some background information about Hijinx, full details on the role and how to apply. </w:t>
      </w:r>
    </w:p>
    <w:p w14:paraId="1F2C7B1F" w14:textId="77777777" w:rsidR="00426FA6" w:rsidRPr="00C53E48" w:rsidRDefault="00426FA6" w:rsidP="00C53E48">
      <w:pPr>
        <w:spacing w:line="276" w:lineRule="auto"/>
        <w:rPr>
          <w:sz w:val="24"/>
          <w:szCs w:val="24"/>
        </w:rPr>
      </w:pPr>
    </w:p>
    <w:p w14:paraId="087C1EBF" w14:textId="77777777" w:rsidR="00426FA6" w:rsidRPr="00C53E48" w:rsidRDefault="00426FA6" w:rsidP="00C53E48">
      <w:pPr>
        <w:spacing w:line="276" w:lineRule="auto"/>
        <w:rPr>
          <w:sz w:val="24"/>
          <w:szCs w:val="24"/>
        </w:rPr>
      </w:pPr>
      <w:r w:rsidRPr="00C53E48">
        <w:rPr>
          <w:sz w:val="24"/>
          <w:szCs w:val="24"/>
        </w:rPr>
        <w:t>Hijinx is one of Europe’s leading inclusive theatre companies, striving for equality by making outstanding art with learning disabled and/or autistic actors on stage, on screen, on the street, in the workplace, locally, nationally and internationally for Wales and for the world.</w:t>
      </w:r>
    </w:p>
    <w:p w14:paraId="1CB427A2" w14:textId="77777777" w:rsidR="00426FA6" w:rsidRPr="00C53E48" w:rsidRDefault="00426FA6" w:rsidP="00C53E48">
      <w:pPr>
        <w:spacing w:line="276" w:lineRule="auto"/>
        <w:rPr>
          <w:sz w:val="24"/>
          <w:szCs w:val="24"/>
        </w:rPr>
      </w:pPr>
    </w:p>
    <w:p w14:paraId="466125B4" w14:textId="181FF272" w:rsidR="00426FA6" w:rsidRPr="00C53E48" w:rsidRDefault="00426FA6" w:rsidP="00C53E48">
      <w:pPr>
        <w:spacing w:line="276" w:lineRule="auto"/>
        <w:rPr>
          <w:sz w:val="24"/>
          <w:szCs w:val="24"/>
        </w:rPr>
      </w:pPr>
      <w:r w:rsidRPr="00C53E48">
        <w:rPr>
          <w:sz w:val="24"/>
          <w:szCs w:val="24"/>
        </w:rPr>
        <w:t xml:space="preserve">As an organisation we are committed to what we </w:t>
      </w:r>
      <w:r w:rsidR="00CB32F9" w:rsidRPr="00C53E48">
        <w:rPr>
          <w:sz w:val="24"/>
          <w:szCs w:val="24"/>
        </w:rPr>
        <w:t>do and</w:t>
      </w:r>
      <w:r w:rsidRPr="00C53E48">
        <w:rPr>
          <w:sz w:val="24"/>
          <w:szCs w:val="24"/>
        </w:rPr>
        <w:t xml:space="preserve"> have a phenomenal sense of community. As a team we care deeply about the wider Hijinx family, and have a warm, rich, and supportive culture, which we hope allows people to live their best, most authentic lives. We work hard, play hard and laugh a lot!</w:t>
      </w:r>
    </w:p>
    <w:p w14:paraId="17F0388B" w14:textId="77777777" w:rsidR="00426FA6" w:rsidRPr="00C53E48" w:rsidRDefault="00426FA6" w:rsidP="00C53E48">
      <w:pPr>
        <w:spacing w:line="276" w:lineRule="auto"/>
        <w:rPr>
          <w:sz w:val="24"/>
          <w:szCs w:val="24"/>
        </w:rPr>
      </w:pPr>
    </w:p>
    <w:p w14:paraId="75B5F147" w14:textId="7455F32C" w:rsidR="00426FA6" w:rsidRPr="00C53E48" w:rsidRDefault="00426FA6" w:rsidP="00C53E48">
      <w:pPr>
        <w:spacing w:line="276" w:lineRule="auto"/>
        <w:rPr>
          <w:sz w:val="24"/>
          <w:szCs w:val="24"/>
        </w:rPr>
      </w:pPr>
      <w:r w:rsidRPr="00C53E48">
        <w:rPr>
          <w:sz w:val="24"/>
          <w:szCs w:val="24"/>
        </w:rPr>
        <w:t xml:space="preserve">As we recover from the impact of the pandemic, and build up to </w:t>
      </w:r>
      <w:r w:rsidR="00CB32F9" w:rsidRPr="00C53E48">
        <w:rPr>
          <w:sz w:val="24"/>
          <w:szCs w:val="24"/>
        </w:rPr>
        <w:t>exciting new</w:t>
      </w:r>
      <w:r w:rsidRPr="00C53E48">
        <w:rPr>
          <w:sz w:val="24"/>
          <w:szCs w:val="24"/>
        </w:rPr>
        <w:t xml:space="preserve"> projects, we are recruiting for some key roles in 2022 – all with the aim of creating a sustainable and resilient creative organisation. </w:t>
      </w:r>
    </w:p>
    <w:p w14:paraId="5FF62741" w14:textId="77777777" w:rsidR="00426FA6" w:rsidRPr="00C53E48" w:rsidRDefault="00426FA6" w:rsidP="00C53E48">
      <w:pPr>
        <w:spacing w:line="276" w:lineRule="auto"/>
        <w:rPr>
          <w:sz w:val="24"/>
          <w:szCs w:val="24"/>
        </w:rPr>
      </w:pPr>
    </w:p>
    <w:p w14:paraId="014CC933" w14:textId="1B8F7427" w:rsidR="00426FA6" w:rsidRPr="00C53E48" w:rsidRDefault="00426FA6" w:rsidP="00C53E48">
      <w:pPr>
        <w:spacing w:line="276" w:lineRule="auto"/>
        <w:rPr>
          <w:sz w:val="24"/>
          <w:szCs w:val="24"/>
        </w:rPr>
      </w:pPr>
      <w:r w:rsidRPr="00C53E48">
        <w:rPr>
          <w:sz w:val="24"/>
          <w:szCs w:val="24"/>
        </w:rPr>
        <w:t xml:space="preserve">If you need more information or support before you apply, or to discuss any reasonable adjustments or access considerations to allow you to participate fully in the interview process, please contact us at </w:t>
      </w:r>
      <w:hyperlink r:id="rId8" w:history="1">
        <w:r w:rsidR="000B4B26" w:rsidRPr="000A3098">
          <w:rPr>
            <w:rStyle w:val="Hyperlink"/>
            <w:sz w:val="24"/>
            <w:szCs w:val="24"/>
          </w:rPr>
          <w:t>hr@hijinx.org.uk</w:t>
        </w:r>
      </w:hyperlink>
      <w:r w:rsidR="000B4B26">
        <w:rPr>
          <w:sz w:val="24"/>
          <w:szCs w:val="24"/>
        </w:rPr>
        <w:t xml:space="preserve"> </w:t>
      </w:r>
      <w:r w:rsidRPr="00C53E48">
        <w:rPr>
          <w:sz w:val="24"/>
          <w:szCs w:val="24"/>
        </w:rPr>
        <w:t xml:space="preserve">  </w:t>
      </w:r>
    </w:p>
    <w:p w14:paraId="79CF622C" w14:textId="77777777" w:rsidR="00426FA6" w:rsidRPr="00C53E48" w:rsidRDefault="00426FA6" w:rsidP="00C53E48">
      <w:pPr>
        <w:spacing w:line="276" w:lineRule="auto"/>
        <w:rPr>
          <w:sz w:val="24"/>
          <w:szCs w:val="24"/>
        </w:rPr>
      </w:pPr>
    </w:p>
    <w:p w14:paraId="23F6181D" w14:textId="425D00FE" w:rsidR="00426FA6" w:rsidRPr="00C53E48" w:rsidRDefault="00426FA6" w:rsidP="00C53E48">
      <w:pPr>
        <w:spacing w:line="276" w:lineRule="auto"/>
        <w:rPr>
          <w:sz w:val="24"/>
          <w:szCs w:val="24"/>
        </w:rPr>
      </w:pPr>
      <w:r w:rsidRPr="00C53E48">
        <w:rPr>
          <w:sz w:val="24"/>
          <w:szCs w:val="24"/>
        </w:rPr>
        <w:t>Thank you for your time – we really do look forward to hearing from you, and exploring how your skills, experiences and passion will make a real difference to our work.</w:t>
      </w:r>
    </w:p>
    <w:p w14:paraId="04FBD822" w14:textId="36B5437D" w:rsidR="00886152" w:rsidRDefault="00886152" w:rsidP="00C53E48">
      <w:pPr>
        <w:spacing w:line="276" w:lineRule="auto"/>
        <w:rPr>
          <w:sz w:val="24"/>
          <w:szCs w:val="24"/>
        </w:rPr>
      </w:pPr>
    </w:p>
    <w:p w14:paraId="62EAEEF2" w14:textId="69DDA044" w:rsidR="000B4B26" w:rsidRDefault="000B4B26" w:rsidP="00C53E48">
      <w:pPr>
        <w:spacing w:line="276" w:lineRule="auto"/>
        <w:rPr>
          <w:sz w:val="24"/>
          <w:szCs w:val="24"/>
        </w:rPr>
      </w:pPr>
    </w:p>
    <w:p w14:paraId="765A2F2F" w14:textId="77777777" w:rsidR="000B4B26" w:rsidRPr="00C53E48" w:rsidRDefault="000B4B26" w:rsidP="00C53E48">
      <w:pPr>
        <w:spacing w:line="276" w:lineRule="auto"/>
        <w:rPr>
          <w:sz w:val="24"/>
          <w:szCs w:val="24"/>
        </w:rPr>
      </w:pPr>
    </w:p>
    <w:p w14:paraId="161680E3" w14:textId="29A63FD7" w:rsidR="00886152" w:rsidRPr="00C53E48" w:rsidRDefault="00886152" w:rsidP="00C53E48">
      <w:pPr>
        <w:spacing w:line="276" w:lineRule="auto"/>
        <w:rPr>
          <w:sz w:val="24"/>
          <w:szCs w:val="24"/>
        </w:rPr>
      </w:pPr>
      <w:r w:rsidRPr="00C53E48">
        <w:rPr>
          <w:sz w:val="24"/>
          <w:szCs w:val="24"/>
        </w:rPr>
        <w:t>Sarah Horner</w:t>
      </w:r>
    </w:p>
    <w:p w14:paraId="69EBE9DA" w14:textId="693108E2" w:rsidR="00886152" w:rsidRPr="00C53E48" w:rsidRDefault="00886152" w:rsidP="00C53E48">
      <w:pPr>
        <w:spacing w:line="276" w:lineRule="auto"/>
        <w:rPr>
          <w:sz w:val="24"/>
          <w:szCs w:val="24"/>
        </w:rPr>
      </w:pPr>
      <w:r w:rsidRPr="00C53E48">
        <w:rPr>
          <w:sz w:val="24"/>
          <w:szCs w:val="24"/>
        </w:rPr>
        <w:t>Chief Executive</w:t>
      </w:r>
    </w:p>
    <w:p w14:paraId="3307E5BB" w14:textId="77777777" w:rsidR="00426FA6" w:rsidRPr="00C53E48" w:rsidRDefault="00426FA6" w:rsidP="00C53E48">
      <w:pPr>
        <w:spacing w:line="276" w:lineRule="auto"/>
        <w:rPr>
          <w:sz w:val="24"/>
          <w:szCs w:val="24"/>
        </w:rPr>
      </w:pPr>
    </w:p>
    <w:p w14:paraId="5104FE90" w14:textId="77777777" w:rsidR="00426FA6" w:rsidRPr="00C53E48" w:rsidRDefault="00426FA6" w:rsidP="00C53E48">
      <w:pPr>
        <w:spacing w:line="276" w:lineRule="auto"/>
        <w:rPr>
          <w:sz w:val="24"/>
          <w:szCs w:val="24"/>
        </w:rPr>
      </w:pPr>
      <w:r w:rsidRPr="00C53E48">
        <w:rPr>
          <w:sz w:val="24"/>
          <w:szCs w:val="24"/>
        </w:rPr>
        <w:t> </w:t>
      </w:r>
    </w:p>
    <w:p w14:paraId="2F6C9330" w14:textId="77777777" w:rsidR="00886152" w:rsidRPr="00C53E48" w:rsidRDefault="00886152" w:rsidP="00C53E48">
      <w:pPr>
        <w:spacing w:before="0" w:after="200" w:line="276" w:lineRule="auto"/>
        <w:rPr>
          <w:sz w:val="24"/>
          <w:szCs w:val="24"/>
        </w:rPr>
      </w:pPr>
      <w:r w:rsidRPr="00C53E48">
        <w:rPr>
          <w:sz w:val="24"/>
          <w:szCs w:val="24"/>
        </w:rPr>
        <w:br w:type="page"/>
      </w:r>
    </w:p>
    <w:p w14:paraId="47A6CD07" w14:textId="39365C11" w:rsidR="00426FA6" w:rsidRPr="00C53E48" w:rsidRDefault="00426FA6" w:rsidP="000B4B26">
      <w:pPr>
        <w:spacing w:line="276" w:lineRule="auto"/>
        <w:jc w:val="center"/>
        <w:rPr>
          <w:b/>
          <w:bCs/>
          <w:sz w:val="24"/>
          <w:szCs w:val="24"/>
        </w:rPr>
      </w:pPr>
      <w:r w:rsidRPr="00C53E48">
        <w:rPr>
          <w:b/>
          <w:bCs/>
          <w:sz w:val="24"/>
          <w:szCs w:val="24"/>
        </w:rPr>
        <w:lastRenderedPageBreak/>
        <w:t>About Hijinx</w:t>
      </w:r>
    </w:p>
    <w:p w14:paraId="7576C07B" w14:textId="77777777" w:rsidR="00886152" w:rsidRPr="00C53E48" w:rsidRDefault="00886152" w:rsidP="00C53E48">
      <w:pPr>
        <w:spacing w:line="276" w:lineRule="auto"/>
        <w:rPr>
          <w:sz w:val="24"/>
          <w:szCs w:val="24"/>
        </w:rPr>
      </w:pPr>
    </w:p>
    <w:p w14:paraId="651462E7" w14:textId="41CB9B99" w:rsidR="00426FA6" w:rsidRPr="00C53E48" w:rsidRDefault="00426FA6" w:rsidP="00C53E48">
      <w:pPr>
        <w:pStyle w:val="ListParagraph"/>
        <w:numPr>
          <w:ilvl w:val="0"/>
          <w:numId w:val="6"/>
        </w:numPr>
        <w:rPr>
          <w:rFonts w:ascii="Arial" w:hAnsi="Arial" w:cs="Arial"/>
          <w:sz w:val="24"/>
          <w:szCs w:val="24"/>
        </w:rPr>
      </w:pPr>
      <w:r w:rsidRPr="00C53E48">
        <w:rPr>
          <w:rFonts w:ascii="Arial" w:hAnsi="Arial" w:cs="Arial"/>
          <w:sz w:val="24"/>
          <w:szCs w:val="24"/>
        </w:rPr>
        <w:t xml:space="preserve">We are a bold, pioneering theatre company working in Wales and across the globe. </w:t>
      </w:r>
    </w:p>
    <w:p w14:paraId="5A231E32" w14:textId="6850839E" w:rsidR="00426FA6" w:rsidRPr="00C53E48" w:rsidRDefault="00426FA6" w:rsidP="00C53E48">
      <w:pPr>
        <w:pStyle w:val="ListParagraph"/>
        <w:numPr>
          <w:ilvl w:val="0"/>
          <w:numId w:val="6"/>
        </w:numPr>
        <w:rPr>
          <w:rFonts w:ascii="Arial" w:hAnsi="Arial" w:cs="Arial"/>
          <w:sz w:val="24"/>
          <w:szCs w:val="24"/>
        </w:rPr>
      </w:pPr>
      <w:r w:rsidRPr="00C53E48">
        <w:rPr>
          <w:rFonts w:ascii="Arial" w:hAnsi="Arial" w:cs="Arial"/>
          <w:sz w:val="24"/>
          <w:szCs w:val="24"/>
        </w:rPr>
        <w:t>We are known for our acclaimed theatre productions, community projects and communication training.</w:t>
      </w:r>
    </w:p>
    <w:p w14:paraId="104A3BAF" w14:textId="49750C31" w:rsidR="00426FA6" w:rsidRPr="00C53E48" w:rsidRDefault="00426FA6" w:rsidP="00C53E48">
      <w:pPr>
        <w:pStyle w:val="ListParagraph"/>
        <w:numPr>
          <w:ilvl w:val="0"/>
          <w:numId w:val="6"/>
        </w:numPr>
        <w:rPr>
          <w:rFonts w:ascii="Arial" w:hAnsi="Arial" w:cs="Arial"/>
          <w:sz w:val="24"/>
          <w:szCs w:val="24"/>
        </w:rPr>
      </w:pPr>
      <w:r w:rsidRPr="00C53E48">
        <w:rPr>
          <w:rFonts w:ascii="Arial" w:hAnsi="Arial" w:cs="Arial"/>
          <w:sz w:val="24"/>
          <w:szCs w:val="24"/>
        </w:rPr>
        <w:t>We t</w:t>
      </w:r>
      <w:r w:rsidR="00886152" w:rsidRPr="00C53E48">
        <w:rPr>
          <w:rFonts w:ascii="Arial" w:hAnsi="Arial" w:cs="Arial"/>
          <w:sz w:val="24"/>
          <w:szCs w:val="24"/>
        </w:rPr>
        <w:t>r</w:t>
      </w:r>
      <w:r w:rsidRPr="00C53E48">
        <w:rPr>
          <w:rFonts w:ascii="Arial" w:hAnsi="Arial" w:cs="Arial"/>
          <w:sz w:val="24"/>
          <w:szCs w:val="24"/>
        </w:rPr>
        <w:t xml:space="preserve">ain over 60 artists with learning disability and/or autism (LD/A) in 5 academies across Wales. </w:t>
      </w:r>
    </w:p>
    <w:p w14:paraId="0AE0620C" w14:textId="7EBC9921" w:rsidR="00426FA6" w:rsidRPr="00C53E48" w:rsidRDefault="00426FA6" w:rsidP="00C53E48">
      <w:pPr>
        <w:pStyle w:val="ListParagraph"/>
        <w:numPr>
          <w:ilvl w:val="0"/>
          <w:numId w:val="6"/>
        </w:numPr>
        <w:rPr>
          <w:rFonts w:ascii="Arial" w:hAnsi="Arial" w:cs="Arial"/>
          <w:sz w:val="24"/>
          <w:szCs w:val="24"/>
        </w:rPr>
      </w:pPr>
      <w:r w:rsidRPr="00C53E48">
        <w:rPr>
          <w:rFonts w:ascii="Arial" w:hAnsi="Arial" w:cs="Arial"/>
          <w:sz w:val="24"/>
          <w:szCs w:val="24"/>
        </w:rPr>
        <w:t xml:space="preserve">We tour the globe with our street theatre &amp; theatre shows, in which Hijinx Actors create and perform alongside non-disabled actors. </w:t>
      </w:r>
    </w:p>
    <w:p w14:paraId="5D1E260C" w14:textId="01770A00" w:rsidR="00426FA6" w:rsidRPr="00C53E48" w:rsidRDefault="00426FA6" w:rsidP="00C53E48">
      <w:pPr>
        <w:pStyle w:val="ListParagraph"/>
        <w:numPr>
          <w:ilvl w:val="0"/>
          <w:numId w:val="6"/>
        </w:numPr>
        <w:rPr>
          <w:rFonts w:ascii="Arial" w:hAnsi="Arial" w:cs="Arial"/>
          <w:sz w:val="24"/>
          <w:szCs w:val="24"/>
        </w:rPr>
      </w:pPr>
      <w:r w:rsidRPr="00C53E48">
        <w:rPr>
          <w:rFonts w:ascii="Arial" w:hAnsi="Arial" w:cs="Arial"/>
          <w:sz w:val="24"/>
          <w:szCs w:val="24"/>
        </w:rPr>
        <w:t>We produce films that change perceptions.</w:t>
      </w:r>
    </w:p>
    <w:p w14:paraId="68A68355" w14:textId="77777777" w:rsidR="00426FA6" w:rsidRPr="00C53E48" w:rsidRDefault="00426FA6" w:rsidP="00C53E48">
      <w:pPr>
        <w:spacing w:line="276" w:lineRule="auto"/>
        <w:rPr>
          <w:sz w:val="24"/>
          <w:szCs w:val="24"/>
        </w:rPr>
      </w:pPr>
    </w:p>
    <w:p w14:paraId="57094013" w14:textId="65FF0300" w:rsidR="00426FA6" w:rsidRPr="00C53E48" w:rsidRDefault="00426FA6" w:rsidP="000B4B26">
      <w:pPr>
        <w:spacing w:line="276" w:lineRule="auto"/>
        <w:jc w:val="center"/>
        <w:rPr>
          <w:b/>
          <w:bCs/>
          <w:sz w:val="24"/>
          <w:szCs w:val="24"/>
        </w:rPr>
      </w:pPr>
      <w:r w:rsidRPr="00C53E48">
        <w:rPr>
          <w:b/>
          <w:bCs/>
          <w:sz w:val="24"/>
          <w:szCs w:val="24"/>
        </w:rPr>
        <w:t>Our Vision</w:t>
      </w:r>
    </w:p>
    <w:p w14:paraId="0322F94F" w14:textId="77777777" w:rsidR="00C53E48" w:rsidRPr="00C53E48" w:rsidRDefault="00C53E48" w:rsidP="00C53E48">
      <w:pPr>
        <w:spacing w:line="276" w:lineRule="auto"/>
        <w:rPr>
          <w:sz w:val="24"/>
          <w:szCs w:val="24"/>
        </w:rPr>
      </w:pPr>
    </w:p>
    <w:p w14:paraId="18EBFDD5" w14:textId="77777777" w:rsidR="00426FA6" w:rsidRPr="00C53E48" w:rsidRDefault="00426FA6" w:rsidP="00C53E48">
      <w:pPr>
        <w:spacing w:line="276" w:lineRule="auto"/>
        <w:rPr>
          <w:sz w:val="24"/>
          <w:szCs w:val="24"/>
        </w:rPr>
      </w:pPr>
      <w:r w:rsidRPr="00C53E48">
        <w:rPr>
          <w:sz w:val="24"/>
          <w:szCs w:val="24"/>
        </w:rPr>
        <w:t>A world where the arts and society are fully inclusive for Learning Disabled and/or Autistic people</w:t>
      </w:r>
    </w:p>
    <w:p w14:paraId="3075A18E" w14:textId="77777777" w:rsidR="00426FA6" w:rsidRPr="00C53E48" w:rsidRDefault="00426FA6" w:rsidP="00C53E48">
      <w:pPr>
        <w:spacing w:line="276" w:lineRule="auto"/>
        <w:rPr>
          <w:sz w:val="24"/>
          <w:szCs w:val="24"/>
        </w:rPr>
      </w:pPr>
    </w:p>
    <w:p w14:paraId="2BC3A1E0" w14:textId="3BE865CA" w:rsidR="00426FA6" w:rsidRPr="00C53E48" w:rsidRDefault="00426FA6" w:rsidP="000B4B26">
      <w:pPr>
        <w:spacing w:line="276" w:lineRule="auto"/>
        <w:jc w:val="center"/>
        <w:rPr>
          <w:b/>
          <w:bCs/>
          <w:sz w:val="24"/>
          <w:szCs w:val="24"/>
        </w:rPr>
      </w:pPr>
      <w:r w:rsidRPr="00C53E48">
        <w:rPr>
          <w:b/>
          <w:bCs/>
          <w:sz w:val="24"/>
          <w:szCs w:val="24"/>
        </w:rPr>
        <w:t>Our Mission</w:t>
      </w:r>
    </w:p>
    <w:p w14:paraId="5D95D816" w14:textId="77777777" w:rsidR="00C53E48" w:rsidRPr="00C53E48" w:rsidRDefault="00C53E48" w:rsidP="00C53E48">
      <w:pPr>
        <w:spacing w:line="276" w:lineRule="auto"/>
        <w:rPr>
          <w:sz w:val="24"/>
          <w:szCs w:val="24"/>
        </w:rPr>
      </w:pPr>
    </w:p>
    <w:p w14:paraId="0B25C753" w14:textId="77777777" w:rsidR="00426FA6" w:rsidRPr="00C53E48" w:rsidRDefault="00426FA6" w:rsidP="00C53E48">
      <w:pPr>
        <w:spacing w:line="276" w:lineRule="auto"/>
        <w:rPr>
          <w:sz w:val="24"/>
          <w:szCs w:val="24"/>
        </w:rPr>
      </w:pPr>
      <w:r w:rsidRPr="00C53E48">
        <w:rPr>
          <w:sz w:val="24"/>
          <w:szCs w:val="24"/>
        </w:rPr>
        <w:t>Pioneer, produce and promote professional and participatory opportunities in the arts and creative industries for LD/A people</w:t>
      </w:r>
    </w:p>
    <w:p w14:paraId="435C706D" w14:textId="77777777" w:rsidR="00426FA6" w:rsidRPr="00C53E48" w:rsidRDefault="00426FA6" w:rsidP="00C53E48">
      <w:pPr>
        <w:spacing w:line="276" w:lineRule="auto"/>
        <w:rPr>
          <w:sz w:val="24"/>
          <w:szCs w:val="24"/>
        </w:rPr>
      </w:pPr>
    </w:p>
    <w:p w14:paraId="4C51E50E" w14:textId="588FBECC" w:rsidR="00426FA6" w:rsidRPr="00C53E48" w:rsidRDefault="00426FA6" w:rsidP="000B4B26">
      <w:pPr>
        <w:spacing w:line="276" w:lineRule="auto"/>
        <w:jc w:val="center"/>
        <w:rPr>
          <w:b/>
          <w:bCs/>
          <w:sz w:val="24"/>
          <w:szCs w:val="24"/>
        </w:rPr>
      </w:pPr>
      <w:r w:rsidRPr="00C53E48">
        <w:rPr>
          <w:b/>
          <w:bCs/>
          <w:sz w:val="24"/>
          <w:szCs w:val="24"/>
        </w:rPr>
        <w:t>Our Values</w:t>
      </w:r>
    </w:p>
    <w:p w14:paraId="1D978D26" w14:textId="77777777" w:rsidR="00C53E48" w:rsidRPr="00A9173F" w:rsidRDefault="00C53E48" w:rsidP="00C53E48">
      <w:pPr>
        <w:spacing w:line="276" w:lineRule="auto"/>
        <w:rPr>
          <w:sz w:val="24"/>
          <w:szCs w:val="24"/>
        </w:rPr>
      </w:pPr>
    </w:p>
    <w:p w14:paraId="7CCD33A8" w14:textId="7A8F921D" w:rsidR="00426FA6" w:rsidRPr="00A9173F" w:rsidRDefault="00426FA6" w:rsidP="00A9173F">
      <w:pPr>
        <w:pStyle w:val="ListParagraph"/>
        <w:numPr>
          <w:ilvl w:val="0"/>
          <w:numId w:val="13"/>
        </w:numPr>
        <w:rPr>
          <w:rFonts w:ascii="Arial" w:hAnsi="Arial" w:cs="Arial"/>
          <w:sz w:val="24"/>
          <w:szCs w:val="24"/>
        </w:rPr>
      </w:pPr>
      <w:r w:rsidRPr="00A9173F">
        <w:rPr>
          <w:rFonts w:ascii="Arial" w:hAnsi="Arial" w:cs="Arial"/>
          <w:sz w:val="24"/>
          <w:szCs w:val="24"/>
        </w:rPr>
        <w:t xml:space="preserve">Integrity </w:t>
      </w:r>
    </w:p>
    <w:p w14:paraId="6743B19C" w14:textId="285D9D30" w:rsidR="00426FA6" w:rsidRPr="00A9173F" w:rsidRDefault="00426FA6" w:rsidP="00A9173F">
      <w:pPr>
        <w:pStyle w:val="ListParagraph"/>
        <w:numPr>
          <w:ilvl w:val="0"/>
          <w:numId w:val="13"/>
        </w:numPr>
        <w:rPr>
          <w:rFonts w:ascii="Arial" w:hAnsi="Arial" w:cs="Arial"/>
          <w:sz w:val="24"/>
          <w:szCs w:val="24"/>
        </w:rPr>
      </w:pPr>
      <w:r w:rsidRPr="00A9173F">
        <w:rPr>
          <w:rFonts w:ascii="Arial" w:hAnsi="Arial" w:cs="Arial"/>
          <w:sz w:val="24"/>
          <w:szCs w:val="24"/>
        </w:rPr>
        <w:t>Ambition</w:t>
      </w:r>
    </w:p>
    <w:p w14:paraId="2B0197FF" w14:textId="5AE98ACB" w:rsidR="00426FA6" w:rsidRPr="00A9173F" w:rsidRDefault="00426FA6" w:rsidP="00A9173F">
      <w:pPr>
        <w:pStyle w:val="ListParagraph"/>
        <w:numPr>
          <w:ilvl w:val="0"/>
          <w:numId w:val="13"/>
        </w:numPr>
        <w:rPr>
          <w:rFonts w:ascii="Arial" w:hAnsi="Arial" w:cs="Arial"/>
          <w:sz w:val="24"/>
          <w:szCs w:val="24"/>
        </w:rPr>
      </w:pPr>
      <w:r w:rsidRPr="00A9173F">
        <w:rPr>
          <w:rFonts w:ascii="Arial" w:hAnsi="Arial" w:cs="Arial"/>
          <w:sz w:val="24"/>
          <w:szCs w:val="24"/>
        </w:rPr>
        <w:t>Equity</w:t>
      </w:r>
    </w:p>
    <w:p w14:paraId="7730E1CF" w14:textId="2A8C1DD1" w:rsidR="00426FA6" w:rsidRPr="00A9173F" w:rsidRDefault="00426FA6" w:rsidP="00A9173F">
      <w:pPr>
        <w:pStyle w:val="ListParagraph"/>
        <w:numPr>
          <w:ilvl w:val="0"/>
          <w:numId w:val="13"/>
        </w:numPr>
        <w:rPr>
          <w:rFonts w:ascii="Arial" w:hAnsi="Arial" w:cs="Arial"/>
          <w:sz w:val="24"/>
          <w:szCs w:val="24"/>
        </w:rPr>
      </w:pPr>
      <w:r w:rsidRPr="00A9173F">
        <w:rPr>
          <w:rFonts w:ascii="Arial" w:hAnsi="Arial" w:cs="Arial"/>
          <w:sz w:val="24"/>
          <w:szCs w:val="24"/>
        </w:rPr>
        <w:t>Excellence</w:t>
      </w:r>
    </w:p>
    <w:p w14:paraId="2953A9AD" w14:textId="04A1D947" w:rsidR="00426FA6" w:rsidRPr="00A9173F" w:rsidRDefault="00426FA6" w:rsidP="00A9173F">
      <w:pPr>
        <w:pStyle w:val="ListParagraph"/>
        <w:numPr>
          <w:ilvl w:val="0"/>
          <w:numId w:val="13"/>
        </w:numPr>
        <w:rPr>
          <w:rFonts w:ascii="Arial" w:hAnsi="Arial" w:cs="Arial"/>
          <w:sz w:val="24"/>
          <w:szCs w:val="24"/>
        </w:rPr>
      </w:pPr>
      <w:r w:rsidRPr="00A9173F">
        <w:rPr>
          <w:rFonts w:ascii="Arial" w:hAnsi="Arial" w:cs="Arial"/>
          <w:sz w:val="24"/>
          <w:szCs w:val="24"/>
        </w:rPr>
        <w:t>Community</w:t>
      </w:r>
    </w:p>
    <w:p w14:paraId="09A125D9" w14:textId="77777777" w:rsidR="00426FA6" w:rsidRPr="00C53E48" w:rsidRDefault="00426FA6" w:rsidP="00C53E48">
      <w:pPr>
        <w:spacing w:line="276" w:lineRule="auto"/>
        <w:rPr>
          <w:sz w:val="24"/>
          <w:szCs w:val="24"/>
        </w:rPr>
      </w:pPr>
    </w:p>
    <w:p w14:paraId="020291FB" w14:textId="77777777" w:rsidR="00C53E48" w:rsidRDefault="00C53E48">
      <w:pPr>
        <w:spacing w:before="0" w:after="200" w:line="276" w:lineRule="auto"/>
        <w:rPr>
          <w:sz w:val="24"/>
          <w:szCs w:val="24"/>
        </w:rPr>
      </w:pPr>
      <w:r>
        <w:rPr>
          <w:sz w:val="24"/>
          <w:szCs w:val="24"/>
        </w:rPr>
        <w:br w:type="page"/>
      </w:r>
    </w:p>
    <w:p w14:paraId="06359AB3" w14:textId="3A9C6ECC" w:rsidR="00426FA6" w:rsidRPr="00A9173F" w:rsidRDefault="00A9173F" w:rsidP="00A9173F">
      <w:pPr>
        <w:spacing w:line="276" w:lineRule="auto"/>
        <w:jc w:val="center"/>
        <w:rPr>
          <w:b/>
          <w:bCs/>
          <w:sz w:val="24"/>
          <w:szCs w:val="24"/>
        </w:rPr>
      </w:pPr>
      <w:r w:rsidRPr="00A9173F">
        <w:rPr>
          <w:b/>
          <w:bCs/>
          <w:sz w:val="24"/>
          <w:szCs w:val="24"/>
        </w:rPr>
        <w:lastRenderedPageBreak/>
        <w:t>Administrator Job Description</w:t>
      </w:r>
    </w:p>
    <w:p w14:paraId="7A088E94" w14:textId="77777777" w:rsidR="00C53E48" w:rsidRDefault="00C53E48" w:rsidP="00C53E48">
      <w:pPr>
        <w:spacing w:line="276" w:lineRule="auto"/>
        <w:rPr>
          <w:sz w:val="24"/>
          <w:szCs w:val="24"/>
        </w:rPr>
      </w:pPr>
    </w:p>
    <w:p w14:paraId="517C8697" w14:textId="2D784555" w:rsidR="00426FA6" w:rsidRPr="00C53E48" w:rsidRDefault="00426FA6" w:rsidP="00C53E48">
      <w:pPr>
        <w:spacing w:line="276" w:lineRule="auto"/>
        <w:rPr>
          <w:sz w:val="24"/>
          <w:szCs w:val="24"/>
        </w:rPr>
      </w:pPr>
      <w:r w:rsidRPr="00C53E48">
        <w:rPr>
          <w:sz w:val="24"/>
          <w:szCs w:val="24"/>
        </w:rPr>
        <w:t xml:space="preserve">We are searching for an administrative whizz to support our finance and HR work. Reporting to the Finance Manger, the Team Administrator will support the Hijinx team to implement effective systems for the management of HR and finance processes. </w:t>
      </w:r>
    </w:p>
    <w:p w14:paraId="31442639" w14:textId="77777777" w:rsidR="00426FA6" w:rsidRPr="00C53E48" w:rsidRDefault="00426FA6" w:rsidP="00C53E48">
      <w:pPr>
        <w:spacing w:line="276" w:lineRule="auto"/>
        <w:rPr>
          <w:sz w:val="24"/>
          <w:szCs w:val="24"/>
        </w:rPr>
      </w:pPr>
    </w:p>
    <w:p w14:paraId="1E7B2A9B" w14:textId="3F734E23" w:rsidR="00426FA6" w:rsidRPr="00C53E48" w:rsidRDefault="00426FA6" w:rsidP="00C53E48">
      <w:pPr>
        <w:spacing w:line="276" w:lineRule="auto"/>
        <w:rPr>
          <w:sz w:val="24"/>
          <w:szCs w:val="24"/>
        </w:rPr>
      </w:pPr>
      <w:r w:rsidRPr="00C53E48">
        <w:rPr>
          <w:sz w:val="24"/>
          <w:szCs w:val="24"/>
        </w:rPr>
        <w:t xml:space="preserve">If you are organized, with some experience of HR &amp; finance processes and enjoy getting things in order then this could be for you. We are a super friendly, yet busy, team, and we’re looking for someone who can quickly get to grips with our </w:t>
      </w:r>
      <w:r w:rsidR="00C53E48" w:rsidRPr="00C53E48">
        <w:rPr>
          <w:sz w:val="24"/>
          <w:szCs w:val="24"/>
        </w:rPr>
        <w:t>systems and</w:t>
      </w:r>
      <w:r w:rsidRPr="00C53E48">
        <w:rPr>
          <w:sz w:val="24"/>
          <w:szCs w:val="24"/>
        </w:rPr>
        <w:t xml:space="preserve"> help us to develop and find efficiencies along the way.</w:t>
      </w:r>
    </w:p>
    <w:p w14:paraId="761E443D" w14:textId="77777777" w:rsidR="00426FA6" w:rsidRPr="00C53E48" w:rsidRDefault="00426FA6" w:rsidP="00C53E48">
      <w:pPr>
        <w:spacing w:line="276" w:lineRule="auto"/>
        <w:rPr>
          <w:sz w:val="24"/>
          <w:szCs w:val="24"/>
        </w:rPr>
      </w:pPr>
      <w:r w:rsidRPr="00C53E48">
        <w:rPr>
          <w:sz w:val="24"/>
          <w:szCs w:val="24"/>
        </w:rPr>
        <w:t> </w:t>
      </w:r>
    </w:p>
    <w:p w14:paraId="09DD62EB" w14:textId="17FDFFE5" w:rsidR="00426FA6" w:rsidRDefault="00426FA6" w:rsidP="00C53E48">
      <w:pPr>
        <w:spacing w:line="276" w:lineRule="auto"/>
        <w:rPr>
          <w:sz w:val="24"/>
          <w:szCs w:val="24"/>
        </w:rPr>
      </w:pPr>
      <w:r w:rsidRPr="00C53E48">
        <w:rPr>
          <w:sz w:val="24"/>
          <w:szCs w:val="24"/>
        </w:rPr>
        <w:t xml:space="preserve">Job title: </w:t>
      </w:r>
      <w:r w:rsidRPr="00C53E48">
        <w:rPr>
          <w:sz w:val="24"/>
          <w:szCs w:val="24"/>
        </w:rPr>
        <w:tab/>
      </w:r>
      <w:r w:rsidRPr="00C53E48">
        <w:rPr>
          <w:sz w:val="24"/>
          <w:szCs w:val="24"/>
        </w:rPr>
        <w:tab/>
      </w:r>
      <w:r w:rsidR="00C53E48">
        <w:rPr>
          <w:sz w:val="24"/>
          <w:szCs w:val="24"/>
        </w:rPr>
        <w:tab/>
      </w:r>
      <w:r w:rsidRPr="00C53E48">
        <w:rPr>
          <w:sz w:val="24"/>
          <w:szCs w:val="24"/>
        </w:rPr>
        <w:t>Administrator</w:t>
      </w:r>
    </w:p>
    <w:p w14:paraId="050EAA4A" w14:textId="77777777" w:rsidR="00C53E48" w:rsidRPr="00C53E48" w:rsidRDefault="00C53E48" w:rsidP="00C53E48">
      <w:pPr>
        <w:spacing w:line="276" w:lineRule="auto"/>
        <w:rPr>
          <w:sz w:val="24"/>
          <w:szCs w:val="24"/>
        </w:rPr>
      </w:pPr>
    </w:p>
    <w:p w14:paraId="1A95B00E" w14:textId="77777777" w:rsidR="00C53E48" w:rsidRDefault="00426FA6" w:rsidP="00C53E48">
      <w:pPr>
        <w:spacing w:line="276" w:lineRule="auto"/>
        <w:rPr>
          <w:sz w:val="24"/>
          <w:szCs w:val="24"/>
        </w:rPr>
      </w:pPr>
      <w:r w:rsidRPr="00C53E48">
        <w:rPr>
          <w:sz w:val="24"/>
          <w:szCs w:val="24"/>
        </w:rPr>
        <w:t xml:space="preserve">Line Manager: </w:t>
      </w:r>
      <w:r w:rsidRPr="00C53E48">
        <w:rPr>
          <w:sz w:val="24"/>
          <w:szCs w:val="24"/>
        </w:rPr>
        <w:tab/>
      </w:r>
      <w:r w:rsidRPr="00C53E48">
        <w:rPr>
          <w:sz w:val="24"/>
          <w:szCs w:val="24"/>
        </w:rPr>
        <w:tab/>
        <w:t>Finance Manager</w:t>
      </w:r>
    </w:p>
    <w:p w14:paraId="0D2899C2" w14:textId="1EA77DE6" w:rsidR="00426FA6" w:rsidRPr="00C53E48" w:rsidRDefault="00426FA6" w:rsidP="00C53E48">
      <w:pPr>
        <w:spacing w:line="276" w:lineRule="auto"/>
        <w:rPr>
          <w:sz w:val="24"/>
          <w:szCs w:val="24"/>
        </w:rPr>
      </w:pPr>
      <w:r w:rsidRPr="00C53E48">
        <w:rPr>
          <w:sz w:val="24"/>
          <w:szCs w:val="24"/>
        </w:rPr>
        <w:t xml:space="preserve">  </w:t>
      </w:r>
    </w:p>
    <w:p w14:paraId="699F5D6A" w14:textId="7B8FD835" w:rsidR="00426FA6" w:rsidRDefault="00426FA6" w:rsidP="00C53E48">
      <w:pPr>
        <w:spacing w:line="276" w:lineRule="auto"/>
        <w:ind w:left="2880" w:hanging="2880"/>
        <w:rPr>
          <w:sz w:val="24"/>
          <w:szCs w:val="24"/>
        </w:rPr>
      </w:pPr>
      <w:r w:rsidRPr="00C53E48">
        <w:rPr>
          <w:sz w:val="24"/>
          <w:szCs w:val="24"/>
        </w:rPr>
        <w:t>Hours &amp; Contract:</w:t>
      </w:r>
      <w:r w:rsidRPr="00C53E48">
        <w:rPr>
          <w:sz w:val="24"/>
          <w:szCs w:val="24"/>
        </w:rPr>
        <w:tab/>
        <w:t xml:space="preserve">Full-time with some evening and weekend work for which time off in lieu is given. This is a permanent role. </w:t>
      </w:r>
    </w:p>
    <w:p w14:paraId="58666243" w14:textId="77777777" w:rsidR="00C53E48" w:rsidRPr="00C53E48" w:rsidRDefault="00C53E48" w:rsidP="00C53E48">
      <w:pPr>
        <w:spacing w:line="276" w:lineRule="auto"/>
        <w:ind w:left="2880" w:hanging="2880"/>
        <w:rPr>
          <w:sz w:val="24"/>
          <w:szCs w:val="24"/>
        </w:rPr>
      </w:pPr>
    </w:p>
    <w:p w14:paraId="21CF9410" w14:textId="6AD48BAA" w:rsidR="00426FA6" w:rsidRDefault="00426FA6" w:rsidP="00C53E48">
      <w:pPr>
        <w:spacing w:line="276" w:lineRule="auto"/>
        <w:ind w:left="2880" w:hanging="2880"/>
        <w:rPr>
          <w:sz w:val="24"/>
          <w:szCs w:val="24"/>
        </w:rPr>
      </w:pPr>
      <w:r w:rsidRPr="00C53E48">
        <w:rPr>
          <w:sz w:val="24"/>
          <w:szCs w:val="24"/>
        </w:rPr>
        <w:t xml:space="preserve">Location: </w:t>
      </w:r>
      <w:r w:rsidRPr="00C53E48">
        <w:rPr>
          <w:sz w:val="24"/>
          <w:szCs w:val="24"/>
        </w:rPr>
        <w:tab/>
        <w:t>The role is desk-based and part-time remote working will be considered alongside regular time in the Hijinx Office in Wales Millennium Centre – to be agreed with the team.</w:t>
      </w:r>
    </w:p>
    <w:p w14:paraId="76FEE51A" w14:textId="77777777" w:rsidR="00C53E48" w:rsidRPr="00C53E48" w:rsidRDefault="00C53E48" w:rsidP="00C53E48">
      <w:pPr>
        <w:spacing w:line="276" w:lineRule="auto"/>
        <w:ind w:left="2880" w:hanging="2880"/>
        <w:rPr>
          <w:sz w:val="24"/>
          <w:szCs w:val="24"/>
        </w:rPr>
      </w:pPr>
    </w:p>
    <w:p w14:paraId="336FF39E" w14:textId="50DE8367" w:rsidR="00426FA6" w:rsidRPr="00C53E48" w:rsidRDefault="00426FA6" w:rsidP="00C53E48">
      <w:pPr>
        <w:spacing w:line="276" w:lineRule="auto"/>
        <w:rPr>
          <w:sz w:val="24"/>
          <w:szCs w:val="24"/>
        </w:rPr>
      </w:pPr>
      <w:r w:rsidRPr="00C53E48">
        <w:rPr>
          <w:sz w:val="24"/>
          <w:szCs w:val="24"/>
        </w:rPr>
        <w:t>Salary &amp; Benefits:</w:t>
      </w:r>
      <w:r w:rsidRPr="00C53E48">
        <w:rPr>
          <w:sz w:val="24"/>
          <w:szCs w:val="24"/>
        </w:rPr>
        <w:tab/>
      </w:r>
      <w:r w:rsidR="00C53E48">
        <w:rPr>
          <w:sz w:val="24"/>
          <w:szCs w:val="24"/>
        </w:rPr>
        <w:tab/>
      </w:r>
      <w:r w:rsidRPr="00C53E48">
        <w:rPr>
          <w:sz w:val="24"/>
          <w:szCs w:val="24"/>
        </w:rPr>
        <w:t>£25,000</w:t>
      </w:r>
    </w:p>
    <w:p w14:paraId="68E1CB03" w14:textId="77777777" w:rsidR="00426FA6" w:rsidRPr="00C53E48" w:rsidRDefault="00426FA6" w:rsidP="00C53E48">
      <w:pPr>
        <w:spacing w:line="276" w:lineRule="auto"/>
        <w:ind w:left="2880"/>
        <w:rPr>
          <w:sz w:val="24"/>
          <w:szCs w:val="24"/>
        </w:rPr>
      </w:pPr>
      <w:r w:rsidRPr="00C53E48">
        <w:rPr>
          <w:sz w:val="24"/>
          <w:szCs w:val="24"/>
        </w:rPr>
        <w:t>Hijinx offers a workplace pension scheme via Nest, Bike to Work scheme, support for Welsh Language learning, and an Employee Assistance Programme.</w:t>
      </w:r>
    </w:p>
    <w:p w14:paraId="39363165" w14:textId="77777777" w:rsidR="00426FA6" w:rsidRPr="00C53E48" w:rsidRDefault="00426FA6" w:rsidP="00C53E48">
      <w:pPr>
        <w:spacing w:line="276" w:lineRule="auto"/>
        <w:ind w:left="2880"/>
        <w:rPr>
          <w:sz w:val="24"/>
          <w:szCs w:val="24"/>
        </w:rPr>
      </w:pPr>
      <w:r w:rsidRPr="00C53E48">
        <w:rPr>
          <w:sz w:val="24"/>
          <w:szCs w:val="24"/>
        </w:rPr>
        <w:t>Hijinx is committed to supporting ongoing professional development and will work closely with the post-holder to ensure that their needs in this area are met.</w:t>
      </w:r>
    </w:p>
    <w:p w14:paraId="687FC6D0" w14:textId="77777777" w:rsidR="00C53E48" w:rsidRDefault="00C53E48" w:rsidP="00C53E48">
      <w:pPr>
        <w:spacing w:line="276" w:lineRule="auto"/>
        <w:rPr>
          <w:sz w:val="24"/>
          <w:szCs w:val="24"/>
        </w:rPr>
      </w:pPr>
    </w:p>
    <w:p w14:paraId="6F11BA78" w14:textId="2BA80976" w:rsidR="00426FA6" w:rsidRPr="00C53E48" w:rsidRDefault="00426FA6" w:rsidP="00C53E48">
      <w:pPr>
        <w:spacing w:line="276" w:lineRule="auto"/>
        <w:rPr>
          <w:sz w:val="24"/>
          <w:szCs w:val="24"/>
        </w:rPr>
      </w:pPr>
      <w:r w:rsidRPr="00C53E48">
        <w:rPr>
          <w:sz w:val="24"/>
          <w:szCs w:val="24"/>
        </w:rPr>
        <w:t xml:space="preserve">Holiday entitlement: </w:t>
      </w:r>
      <w:r w:rsidRPr="00C53E48">
        <w:rPr>
          <w:sz w:val="24"/>
          <w:szCs w:val="24"/>
        </w:rPr>
        <w:tab/>
        <w:t>25 days annual leave plus statutory bank holidays</w:t>
      </w:r>
    </w:p>
    <w:p w14:paraId="1EC8A30C" w14:textId="77777777" w:rsidR="00C53E48" w:rsidRDefault="00C53E48" w:rsidP="00C53E48">
      <w:pPr>
        <w:spacing w:line="276" w:lineRule="auto"/>
        <w:rPr>
          <w:sz w:val="24"/>
          <w:szCs w:val="24"/>
        </w:rPr>
      </w:pPr>
    </w:p>
    <w:p w14:paraId="162B7213" w14:textId="08FAF654" w:rsidR="00426FA6" w:rsidRPr="00C53E48" w:rsidRDefault="00426FA6" w:rsidP="00C53E48">
      <w:pPr>
        <w:spacing w:line="276" w:lineRule="auto"/>
        <w:rPr>
          <w:sz w:val="24"/>
          <w:szCs w:val="24"/>
        </w:rPr>
      </w:pPr>
      <w:r w:rsidRPr="00C53E48">
        <w:rPr>
          <w:sz w:val="24"/>
          <w:szCs w:val="24"/>
        </w:rPr>
        <w:t>Safeguarding:</w:t>
      </w:r>
      <w:r w:rsidRPr="00C53E48">
        <w:rPr>
          <w:sz w:val="24"/>
          <w:szCs w:val="24"/>
        </w:rPr>
        <w:tab/>
      </w:r>
      <w:r w:rsidRPr="00C53E48">
        <w:rPr>
          <w:sz w:val="24"/>
          <w:szCs w:val="24"/>
        </w:rPr>
        <w:tab/>
        <w:t>Offer of employment is subject to an Enhanced DBS check</w:t>
      </w:r>
    </w:p>
    <w:p w14:paraId="03C1AC86" w14:textId="77777777" w:rsidR="00C53E48" w:rsidRDefault="00C53E48" w:rsidP="00C53E48">
      <w:pPr>
        <w:spacing w:line="276" w:lineRule="auto"/>
        <w:rPr>
          <w:sz w:val="24"/>
          <w:szCs w:val="24"/>
        </w:rPr>
      </w:pPr>
    </w:p>
    <w:p w14:paraId="1BC40CB6" w14:textId="526CD483" w:rsidR="00426FA6" w:rsidRPr="00C53E48" w:rsidRDefault="00426FA6" w:rsidP="00C53E48">
      <w:pPr>
        <w:spacing w:line="276" w:lineRule="auto"/>
        <w:ind w:left="2880" w:hanging="2880"/>
        <w:rPr>
          <w:sz w:val="24"/>
          <w:szCs w:val="24"/>
        </w:rPr>
      </w:pPr>
      <w:r w:rsidRPr="00C53E48">
        <w:rPr>
          <w:sz w:val="24"/>
          <w:szCs w:val="24"/>
        </w:rPr>
        <w:t>Right to work:</w:t>
      </w:r>
      <w:r w:rsidRPr="00C53E48">
        <w:rPr>
          <w:sz w:val="24"/>
          <w:szCs w:val="24"/>
        </w:rPr>
        <w:tab/>
        <w:t>The successful applicant will be required to provide documentation of their right to live and work in the UK</w:t>
      </w:r>
    </w:p>
    <w:p w14:paraId="170520B7" w14:textId="77777777" w:rsidR="00C53E48" w:rsidRDefault="00C53E48" w:rsidP="00C53E48">
      <w:pPr>
        <w:spacing w:line="276" w:lineRule="auto"/>
        <w:rPr>
          <w:sz w:val="24"/>
          <w:szCs w:val="24"/>
        </w:rPr>
      </w:pPr>
    </w:p>
    <w:p w14:paraId="298645DC" w14:textId="77777777" w:rsidR="00C53E48" w:rsidRDefault="00C53E48">
      <w:pPr>
        <w:spacing w:before="0" w:after="200" w:line="276" w:lineRule="auto"/>
        <w:rPr>
          <w:sz w:val="24"/>
          <w:szCs w:val="24"/>
        </w:rPr>
      </w:pPr>
      <w:r>
        <w:rPr>
          <w:sz w:val="24"/>
          <w:szCs w:val="24"/>
        </w:rPr>
        <w:br w:type="page"/>
      </w:r>
    </w:p>
    <w:p w14:paraId="4B28525F" w14:textId="3AC4C354" w:rsidR="00426FA6" w:rsidRPr="00C53E48" w:rsidRDefault="00426FA6" w:rsidP="00A9173F">
      <w:pPr>
        <w:spacing w:line="276" w:lineRule="auto"/>
        <w:jc w:val="center"/>
        <w:rPr>
          <w:b/>
          <w:bCs/>
          <w:sz w:val="24"/>
          <w:szCs w:val="24"/>
        </w:rPr>
      </w:pPr>
      <w:r w:rsidRPr="00C53E48">
        <w:rPr>
          <w:b/>
          <w:bCs/>
          <w:sz w:val="24"/>
          <w:szCs w:val="24"/>
        </w:rPr>
        <w:lastRenderedPageBreak/>
        <w:t>Key responsibilities</w:t>
      </w:r>
    </w:p>
    <w:p w14:paraId="64ECDF73" w14:textId="77777777" w:rsidR="00426FA6" w:rsidRPr="00C53E48" w:rsidRDefault="00426FA6" w:rsidP="00C53E48">
      <w:pPr>
        <w:spacing w:line="276" w:lineRule="auto"/>
        <w:rPr>
          <w:sz w:val="24"/>
          <w:szCs w:val="24"/>
        </w:rPr>
      </w:pPr>
    </w:p>
    <w:p w14:paraId="6E452FEB" w14:textId="77777777" w:rsidR="00426FA6" w:rsidRPr="00C53E48" w:rsidRDefault="00426FA6" w:rsidP="00C53E48">
      <w:pPr>
        <w:spacing w:line="276" w:lineRule="auto"/>
        <w:rPr>
          <w:sz w:val="24"/>
          <w:szCs w:val="24"/>
        </w:rPr>
      </w:pPr>
      <w:r w:rsidRPr="00C53E48">
        <w:rPr>
          <w:sz w:val="24"/>
          <w:szCs w:val="24"/>
        </w:rPr>
        <w:t>Finance</w:t>
      </w:r>
    </w:p>
    <w:p w14:paraId="6F4C2ED9" w14:textId="1EE141E3" w:rsidR="00426FA6" w:rsidRPr="00C53E48" w:rsidRDefault="00426FA6" w:rsidP="00C53E48">
      <w:pPr>
        <w:pStyle w:val="ListParagraph"/>
        <w:numPr>
          <w:ilvl w:val="0"/>
          <w:numId w:val="9"/>
        </w:numPr>
        <w:rPr>
          <w:rFonts w:ascii="Arial" w:hAnsi="Arial" w:cs="Arial"/>
          <w:sz w:val="24"/>
          <w:szCs w:val="24"/>
        </w:rPr>
      </w:pPr>
      <w:r w:rsidRPr="00C53E48">
        <w:rPr>
          <w:rFonts w:ascii="Arial" w:hAnsi="Arial" w:cs="Arial"/>
          <w:sz w:val="24"/>
          <w:szCs w:val="24"/>
        </w:rPr>
        <w:t>Pu</w:t>
      </w:r>
      <w:r w:rsidR="00C53E48" w:rsidRPr="00C53E48">
        <w:rPr>
          <w:rFonts w:ascii="Arial" w:hAnsi="Arial" w:cs="Arial"/>
          <w:sz w:val="24"/>
          <w:szCs w:val="24"/>
        </w:rPr>
        <w:t>r</w:t>
      </w:r>
      <w:r w:rsidRPr="00C53E48">
        <w:rPr>
          <w:rFonts w:ascii="Arial" w:hAnsi="Arial" w:cs="Arial"/>
          <w:sz w:val="24"/>
          <w:szCs w:val="24"/>
        </w:rPr>
        <w:t xml:space="preserve">chase Ledger – posting invoices and securing approval from budget holders </w:t>
      </w:r>
    </w:p>
    <w:p w14:paraId="58AE2B00" w14:textId="57229E8B" w:rsidR="00426FA6" w:rsidRPr="00C53E48" w:rsidRDefault="00426FA6" w:rsidP="00C53E48">
      <w:pPr>
        <w:pStyle w:val="ListParagraph"/>
        <w:numPr>
          <w:ilvl w:val="0"/>
          <w:numId w:val="9"/>
        </w:numPr>
        <w:rPr>
          <w:rFonts w:ascii="Arial" w:hAnsi="Arial" w:cs="Arial"/>
          <w:sz w:val="24"/>
          <w:szCs w:val="24"/>
        </w:rPr>
      </w:pPr>
      <w:r w:rsidRPr="00C53E48">
        <w:rPr>
          <w:rFonts w:ascii="Arial" w:hAnsi="Arial" w:cs="Arial"/>
          <w:sz w:val="24"/>
          <w:szCs w:val="24"/>
        </w:rPr>
        <w:t>Sales Ledger – generating invoices on request from budget holders</w:t>
      </w:r>
    </w:p>
    <w:p w14:paraId="2CB475B2" w14:textId="28D630EA" w:rsidR="00426FA6" w:rsidRPr="00C53E48" w:rsidRDefault="00426FA6" w:rsidP="00C53E48">
      <w:pPr>
        <w:pStyle w:val="ListParagraph"/>
        <w:numPr>
          <w:ilvl w:val="0"/>
          <w:numId w:val="9"/>
        </w:numPr>
        <w:rPr>
          <w:rFonts w:ascii="Arial" w:hAnsi="Arial" w:cs="Arial"/>
          <w:sz w:val="24"/>
          <w:szCs w:val="24"/>
        </w:rPr>
      </w:pPr>
      <w:r w:rsidRPr="00C53E48">
        <w:rPr>
          <w:rFonts w:ascii="Arial" w:hAnsi="Arial" w:cs="Arial"/>
          <w:sz w:val="24"/>
          <w:szCs w:val="24"/>
        </w:rPr>
        <w:t>Reconcile bank accounts, PayPal, and company credit cards on a regular basis</w:t>
      </w:r>
    </w:p>
    <w:p w14:paraId="2213E736" w14:textId="3F3F54E2" w:rsidR="00426FA6" w:rsidRPr="00C53E48" w:rsidRDefault="00426FA6" w:rsidP="00C53E48">
      <w:pPr>
        <w:pStyle w:val="ListParagraph"/>
        <w:numPr>
          <w:ilvl w:val="0"/>
          <w:numId w:val="9"/>
        </w:numPr>
        <w:rPr>
          <w:rFonts w:ascii="Arial" w:hAnsi="Arial" w:cs="Arial"/>
          <w:sz w:val="24"/>
          <w:szCs w:val="24"/>
        </w:rPr>
      </w:pPr>
      <w:r w:rsidRPr="00C53E48">
        <w:rPr>
          <w:rFonts w:ascii="Arial" w:hAnsi="Arial" w:cs="Arial"/>
          <w:sz w:val="24"/>
          <w:szCs w:val="24"/>
        </w:rPr>
        <w:t>Liaising with and issue reminders to members of staff for key tasks</w:t>
      </w:r>
    </w:p>
    <w:p w14:paraId="7099C946" w14:textId="618A915D" w:rsidR="00426FA6" w:rsidRPr="00C53E48" w:rsidRDefault="00426FA6" w:rsidP="00C53E48">
      <w:pPr>
        <w:pStyle w:val="ListParagraph"/>
        <w:numPr>
          <w:ilvl w:val="0"/>
          <w:numId w:val="9"/>
        </w:numPr>
        <w:rPr>
          <w:rFonts w:ascii="Arial" w:hAnsi="Arial" w:cs="Arial"/>
          <w:sz w:val="24"/>
          <w:szCs w:val="24"/>
        </w:rPr>
      </w:pPr>
      <w:r w:rsidRPr="00C53E48">
        <w:rPr>
          <w:rFonts w:ascii="Arial" w:hAnsi="Arial" w:cs="Arial"/>
          <w:sz w:val="24"/>
          <w:szCs w:val="24"/>
        </w:rPr>
        <w:t>Handling queries and liaising with suppliers as well as members of the Hijinx team.</w:t>
      </w:r>
    </w:p>
    <w:p w14:paraId="322E2447" w14:textId="77777777" w:rsidR="00C53E48" w:rsidRPr="00C53E48" w:rsidRDefault="00C53E48" w:rsidP="00C53E48">
      <w:pPr>
        <w:spacing w:line="276" w:lineRule="auto"/>
        <w:rPr>
          <w:sz w:val="24"/>
          <w:szCs w:val="24"/>
        </w:rPr>
      </w:pPr>
    </w:p>
    <w:p w14:paraId="56CB6748" w14:textId="38DA8507" w:rsidR="00426FA6" w:rsidRPr="00C53E48" w:rsidRDefault="00426FA6" w:rsidP="00C53E48">
      <w:pPr>
        <w:spacing w:line="276" w:lineRule="auto"/>
        <w:rPr>
          <w:sz w:val="24"/>
          <w:szCs w:val="24"/>
        </w:rPr>
      </w:pPr>
      <w:r w:rsidRPr="00C53E48">
        <w:rPr>
          <w:sz w:val="24"/>
          <w:szCs w:val="24"/>
        </w:rPr>
        <w:t>HR</w:t>
      </w:r>
    </w:p>
    <w:p w14:paraId="544621E0" w14:textId="77711919"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Working with the HR Consultant to support recruitment and selection processes</w:t>
      </w:r>
    </w:p>
    <w:p w14:paraId="218E7DB8" w14:textId="56B27557"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Supporting induction for new team members, including initial training on systems</w:t>
      </w:r>
    </w:p>
    <w:p w14:paraId="7279D288" w14:textId="7A910750"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 xml:space="preserve">Overseeing absences, </w:t>
      </w:r>
      <w:r w:rsidR="008E0EAC" w:rsidRPr="00C53E48">
        <w:rPr>
          <w:rFonts w:ascii="Arial" w:hAnsi="Arial" w:cs="Arial"/>
          <w:sz w:val="24"/>
          <w:szCs w:val="24"/>
        </w:rPr>
        <w:t>TOIL,</w:t>
      </w:r>
      <w:r w:rsidRPr="00C53E48">
        <w:rPr>
          <w:rFonts w:ascii="Arial" w:hAnsi="Arial" w:cs="Arial"/>
          <w:sz w:val="24"/>
          <w:szCs w:val="24"/>
        </w:rPr>
        <w:t xml:space="preserve"> and annual leave records</w:t>
      </w:r>
    </w:p>
    <w:p w14:paraId="468EB1AD" w14:textId="6589CE02"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Ensuring that DBS checks are carried out in line with company policy</w:t>
      </w:r>
    </w:p>
    <w:p w14:paraId="6B4326DE" w14:textId="0FDAFE8B"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Completing and logging Right to Work checks in line with guidelines</w:t>
      </w:r>
    </w:p>
    <w:p w14:paraId="0A36F781" w14:textId="1C08765C"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 xml:space="preserve">Safeguarding training – maintaining training records, and ensuring training is completed </w:t>
      </w:r>
    </w:p>
    <w:p w14:paraId="79C1D638" w14:textId="6E19669F"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Supporting and coordinating staff training and development, including researching training options and logging attendance and certification</w:t>
      </w:r>
    </w:p>
    <w:p w14:paraId="1C4411B1" w14:textId="3AB097A7"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Working with the team to support the delivery of our Strategic Equality Plan</w:t>
      </w:r>
    </w:p>
    <w:p w14:paraId="7A6763C7" w14:textId="31337F35"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Reviewing and updating the Staff Handbook (with CEO and HR Consultant)</w:t>
      </w:r>
    </w:p>
    <w:p w14:paraId="6B6BB723" w14:textId="6B00EDC8"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Maintaining staff personnel files and records according to legislation, using Breathe HR</w:t>
      </w:r>
    </w:p>
    <w:p w14:paraId="1E5D9EA5" w14:textId="77777777"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Office &amp; IT Systems</w:t>
      </w:r>
    </w:p>
    <w:p w14:paraId="089BED32" w14:textId="5E89AB0C"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Coordinating the development of company workflows using Salesforce and OneDrive</w:t>
      </w:r>
    </w:p>
    <w:p w14:paraId="60E7550E" w14:textId="0FA018D9"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Issuing contracts and other documentation for freelance workers in line with activity rotas</w:t>
      </w:r>
    </w:p>
    <w:p w14:paraId="25B6D547" w14:textId="0F9FB41B"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 xml:space="preserve">Supporting documentation and invoicing for Hijinx Actors employment  </w:t>
      </w:r>
    </w:p>
    <w:p w14:paraId="7220BA70" w14:textId="675BFBD5"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Purchasing office equipment and supplies</w:t>
      </w:r>
    </w:p>
    <w:p w14:paraId="6C9D5CFC" w14:textId="7798F1EC"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Supporting with diary management and logistics for CEO and other departments as needed</w:t>
      </w:r>
    </w:p>
    <w:p w14:paraId="6C052AF4" w14:textId="47C6DFA0"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Acting as a main point of contact for staff for all basic IT, telephone and office support</w:t>
      </w:r>
    </w:p>
    <w:p w14:paraId="1D4DB2C7" w14:textId="7FBA9BBB"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Providing general systems training for new members of staff</w:t>
      </w:r>
    </w:p>
    <w:p w14:paraId="48D03191" w14:textId="384EA82C" w:rsidR="00426FA6" w:rsidRPr="00C53E48" w:rsidRDefault="00426FA6" w:rsidP="00C53E48">
      <w:pPr>
        <w:pStyle w:val="ListParagraph"/>
        <w:numPr>
          <w:ilvl w:val="0"/>
          <w:numId w:val="10"/>
        </w:numPr>
        <w:rPr>
          <w:rFonts w:ascii="Arial" w:hAnsi="Arial" w:cs="Arial"/>
          <w:sz w:val="24"/>
          <w:szCs w:val="24"/>
        </w:rPr>
      </w:pPr>
      <w:r w:rsidRPr="00C53E48">
        <w:rPr>
          <w:rFonts w:ascii="Arial" w:hAnsi="Arial" w:cs="Arial"/>
          <w:sz w:val="24"/>
          <w:szCs w:val="24"/>
        </w:rPr>
        <w:t>Participating in any internal or external training and development provided.</w:t>
      </w:r>
    </w:p>
    <w:p w14:paraId="760A6722" w14:textId="0AE823E1" w:rsidR="00426FA6" w:rsidRPr="00C53E48" w:rsidRDefault="00426FA6" w:rsidP="00C53E48">
      <w:pPr>
        <w:spacing w:line="276" w:lineRule="auto"/>
        <w:rPr>
          <w:sz w:val="24"/>
          <w:szCs w:val="24"/>
        </w:rPr>
      </w:pPr>
      <w:r w:rsidRPr="00C53E48">
        <w:rPr>
          <w:sz w:val="24"/>
          <w:szCs w:val="24"/>
        </w:rPr>
        <w:t>Translation</w:t>
      </w:r>
    </w:p>
    <w:p w14:paraId="08236CEE" w14:textId="04E8C7B7" w:rsidR="00426FA6" w:rsidRPr="00C53E48" w:rsidRDefault="00426FA6" w:rsidP="00C53E48">
      <w:pPr>
        <w:pStyle w:val="ListParagraph"/>
        <w:numPr>
          <w:ilvl w:val="0"/>
          <w:numId w:val="11"/>
        </w:numPr>
        <w:rPr>
          <w:rFonts w:ascii="Arial" w:hAnsi="Arial" w:cs="Arial"/>
          <w:sz w:val="24"/>
          <w:szCs w:val="24"/>
        </w:rPr>
      </w:pPr>
      <w:r w:rsidRPr="00C53E48">
        <w:rPr>
          <w:rFonts w:ascii="Arial" w:hAnsi="Arial" w:cs="Arial"/>
          <w:sz w:val="24"/>
          <w:szCs w:val="24"/>
        </w:rPr>
        <w:t>Ensure that company documents are translated in line with our Welsh Language Policy</w:t>
      </w:r>
    </w:p>
    <w:p w14:paraId="52169763" w14:textId="71425AB2" w:rsidR="00426FA6" w:rsidRPr="00C53E48" w:rsidRDefault="00426FA6" w:rsidP="00C53E48">
      <w:pPr>
        <w:spacing w:line="276" w:lineRule="auto"/>
        <w:rPr>
          <w:sz w:val="24"/>
          <w:szCs w:val="24"/>
        </w:rPr>
      </w:pPr>
      <w:r w:rsidRPr="00C53E48">
        <w:rPr>
          <w:sz w:val="24"/>
          <w:szCs w:val="24"/>
        </w:rPr>
        <w:t>Volunteers</w:t>
      </w:r>
    </w:p>
    <w:p w14:paraId="47BAA242" w14:textId="26CF9B6B" w:rsidR="00426FA6" w:rsidRPr="00C53E48" w:rsidRDefault="00426FA6" w:rsidP="00C53E48">
      <w:pPr>
        <w:pStyle w:val="ListParagraph"/>
        <w:numPr>
          <w:ilvl w:val="0"/>
          <w:numId w:val="11"/>
        </w:numPr>
        <w:rPr>
          <w:rFonts w:ascii="Arial" w:hAnsi="Arial" w:cs="Arial"/>
          <w:sz w:val="24"/>
          <w:szCs w:val="24"/>
        </w:rPr>
      </w:pPr>
      <w:r w:rsidRPr="00C53E48">
        <w:rPr>
          <w:rFonts w:ascii="Arial" w:hAnsi="Arial" w:cs="Arial"/>
          <w:sz w:val="24"/>
          <w:szCs w:val="24"/>
        </w:rPr>
        <w:t xml:space="preserve">Support the Finance Manager to </w:t>
      </w:r>
      <w:r w:rsidR="00805593" w:rsidRPr="00C53E48">
        <w:rPr>
          <w:rFonts w:ascii="Arial" w:hAnsi="Arial" w:cs="Arial"/>
          <w:sz w:val="24"/>
          <w:szCs w:val="24"/>
        </w:rPr>
        <w:t>coordinate</w:t>
      </w:r>
      <w:r w:rsidRPr="00C53E48">
        <w:rPr>
          <w:rFonts w:ascii="Arial" w:hAnsi="Arial" w:cs="Arial"/>
          <w:sz w:val="24"/>
          <w:szCs w:val="24"/>
        </w:rPr>
        <w:t xml:space="preserve"> volunteer and student placements</w:t>
      </w:r>
    </w:p>
    <w:p w14:paraId="5DEF8A07" w14:textId="77777777" w:rsidR="00426FA6" w:rsidRPr="00C53E48" w:rsidRDefault="00426FA6" w:rsidP="00C53E48">
      <w:pPr>
        <w:spacing w:line="276" w:lineRule="auto"/>
        <w:rPr>
          <w:sz w:val="24"/>
          <w:szCs w:val="24"/>
        </w:rPr>
      </w:pPr>
      <w:r w:rsidRPr="00C53E48">
        <w:rPr>
          <w:sz w:val="24"/>
          <w:szCs w:val="24"/>
        </w:rPr>
        <w:t>Board &amp; Governance</w:t>
      </w:r>
    </w:p>
    <w:p w14:paraId="498F1665" w14:textId="4172F975" w:rsidR="00426FA6" w:rsidRPr="00C53E48" w:rsidRDefault="00426FA6" w:rsidP="00C53E48">
      <w:pPr>
        <w:pStyle w:val="ListParagraph"/>
        <w:numPr>
          <w:ilvl w:val="0"/>
          <w:numId w:val="11"/>
        </w:numPr>
        <w:rPr>
          <w:rFonts w:ascii="Arial" w:hAnsi="Arial" w:cs="Arial"/>
          <w:sz w:val="24"/>
          <w:szCs w:val="24"/>
        </w:rPr>
      </w:pPr>
      <w:r w:rsidRPr="00C53E48">
        <w:rPr>
          <w:rFonts w:ascii="Arial" w:hAnsi="Arial" w:cs="Arial"/>
          <w:sz w:val="24"/>
          <w:szCs w:val="24"/>
        </w:rPr>
        <w:t>Help to coordinate board and panel meetings</w:t>
      </w:r>
    </w:p>
    <w:p w14:paraId="115AF118" w14:textId="21167A92" w:rsidR="00426FA6" w:rsidRPr="00C53E48" w:rsidRDefault="00426FA6" w:rsidP="00C53E48">
      <w:pPr>
        <w:pStyle w:val="ListParagraph"/>
        <w:numPr>
          <w:ilvl w:val="0"/>
          <w:numId w:val="11"/>
        </w:numPr>
        <w:rPr>
          <w:rFonts w:ascii="Arial" w:hAnsi="Arial" w:cs="Arial"/>
          <w:sz w:val="24"/>
          <w:szCs w:val="24"/>
        </w:rPr>
      </w:pPr>
      <w:r w:rsidRPr="00C53E48">
        <w:rPr>
          <w:rFonts w:ascii="Arial" w:hAnsi="Arial" w:cs="Arial"/>
          <w:sz w:val="24"/>
          <w:szCs w:val="24"/>
        </w:rPr>
        <w:t xml:space="preserve">Prepare, distribute agendas, </w:t>
      </w:r>
      <w:r w:rsidR="00805593" w:rsidRPr="00C53E48">
        <w:rPr>
          <w:rFonts w:ascii="Arial" w:hAnsi="Arial" w:cs="Arial"/>
          <w:sz w:val="24"/>
          <w:szCs w:val="24"/>
        </w:rPr>
        <w:t>minutes,</w:t>
      </w:r>
      <w:r w:rsidRPr="00C53E48">
        <w:rPr>
          <w:rFonts w:ascii="Arial" w:hAnsi="Arial" w:cs="Arial"/>
          <w:sz w:val="24"/>
          <w:szCs w:val="24"/>
        </w:rPr>
        <w:t xml:space="preserve"> and papers</w:t>
      </w:r>
    </w:p>
    <w:p w14:paraId="68DFD55F" w14:textId="20C6D0BA" w:rsidR="00426FA6" w:rsidRPr="00C53E48" w:rsidRDefault="00426FA6" w:rsidP="00C53E48">
      <w:pPr>
        <w:pStyle w:val="ListParagraph"/>
        <w:numPr>
          <w:ilvl w:val="0"/>
          <w:numId w:val="11"/>
        </w:numPr>
        <w:rPr>
          <w:rFonts w:ascii="Arial" w:hAnsi="Arial" w:cs="Arial"/>
          <w:sz w:val="24"/>
          <w:szCs w:val="24"/>
        </w:rPr>
      </w:pPr>
      <w:r w:rsidRPr="00C53E48">
        <w:rPr>
          <w:rFonts w:ascii="Arial" w:hAnsi="Arial" w:cs="Arial"/>
          <w:sz w:val="24"/>
          <w:szCs w:val="24"/>
        </w:rPr>
        <w:t xml:space="preserve">Attend meetings and take minutes, always maintaining confidentiality </w:t>
      </w:r>
    </w:p>
    <w:p w14:paraId="7F36E6B4" w14:textId="77777777" w:rsidR="00426FA6" w:rsidRPr="00805593" w:rsidRDefault="00426FA6" w:rsidP="00805593">
      <w:pPr>
        <w:spacing w:line="276" w:lineRule="auto"/>
        <w:jc w:val="center"/>
        <w:rPr>
          <w:b/>
          <w:bCs/>
          <w:sz w:val="24"/>
          <w:szCs w:val="24"/>
        </w:rPr>
      </w:pPr>
      <w:r w:rsidRPr="00805593">
        <w:rPr>
          <w:b/>
          <w:bCs/>
          <w:sz w:val="24"/>
          <w:szCs w:val="24"/>
        </w:rPr>
        <w:lastRenderedPageBreak/>
        <w:t>General Notes</w:t>
      </w:r>
    </w:p>
    <w:p w14:paraId="783D8F62" w14:textId="77777777" w:rsidR="00426FA6" w:rsidRPr="00C53E48" w:rsidRDefault="00426FA6" w:rsidP="00C53E48">
      <w:pPr>
        <w:spacing w:line="276" w:lineRule="auto"/>
        <w:rPr>
          <w:sz w:val="24"/>
          <w:szCs w:val="24"/>
        </w:rPr>
      </w:pPr>
    </w:p>
    <w:p w14:paraId="6CB29683" w14:textId="0E5A80D5" w:rsidR="00426FA6" w:rsidRPr="00C53E48" w:rsidRDefault="00426FA6" w:rsidP="00C53E48">
      <w:pPr>
        <w:pStyle w:val="ListParagraph"/>
        <w:numPr>
          <w:ilvl w:val="0"/>
          <w:numId w:val="12"/>
        </w:numPr>
        <w:rPr>
          <w:rFonts w:ascii="Arial" w:hAnsi="Arial" w:cs="Arial"/>
          <w:sz w:val="24"/>
          <w:szCs w:val="24"/>
        </w:rPr>
      </w:pPr>
      <w:r w:rsidRPr="00C53E48">
        <w:rPr>
          <w:rFonts w:ascii="Arial" w:hAnsi="Arial" w:cs="Arial"/>
          <w:sz w:val="24"/>
          <w:szCs w:val="24"/>
        </w:rPr>
        <w:t xml:space="preserve">Hijinx recognise, respect and value individual difference.  We are committed to the wellbeing of our staff, to being an Equal Opportunities employer, and attracting diverse talent from sections of the community currently underrepresented in the culture sector to help us to develop a more diverse workforce. </w:t>
      </w:r>
    </w:p>
    <w:p w14:paraId="1A451FCB" w14:textId="304B7EE3" w:rsidR="00426FA6" w:rsidRPr="00C53E48" w:rsidRDefault="00426FA6" w:rsidP="00C53E48">
      <w:pPr>
        <w:pStyle w:val="ListParagraph"/>
        <w:numPr>
          <w:ilvl w:val="0"/>
          <w:numId w:val="12"/>
        </w:numPr>
        <w:rPr>
          <w:rFonts w:ascii="Arial" w:hAnsi="Arial" w:cs="Arial"/>
          <w:sz w:val="24"/>
          <w:szCs w:val="24"/>
        </w:rPr>
      </w:pPr>
      <w:r w:rsidRPr="00C53E48">
        <w:rPr>
          <w:rFonts w:ascii="Arial" w:hAnsi="Arial" w:cs="Arial"/>
          <w:sz w:val="24"/>
          <w:szCs w:val="24"/>
        </w:rPr>
        <w:t xml:space="preserve">The Hijinx team is small, but nimble, and punches far above its weight, supported by an incredible band of freelancers and volunteers.  </w:t>
      </w:r>
    </w:p>
    <w:p w14:paraId="68E1807E" w14:textId="15E3FE1A" w:rsidR="00426FA6" w:rsidRPr="00C53E48" w:rsidRDefault="00426FA6" w:rsidP="00C53E48">
      <w:pPr>
        <w:pStyle w:val="ListParagraph"/>
        <w:numPr>
          <w:ilvl w:val="0"/>
          <w:numId w:val="12"/>
        </w:numPr>
        <w:rPr>
          <w:rFonts w:ascii="Arial" w:hAnsi="Arial" w:cs="Arial"/>
          <w:sz w:val="24"/>
          <w:szCs w:val="24"/>
        </w:rPr>
      </w:pPr>
      <w:r w:rsidRPr="00C53E48">
        <w:rPr>
          <w:rFonts w:ascii="Arial" w:hAnsi="Arial" w:cs="Arial"/>
          <w:sz w:val="24"/>
          <w:szCs w:val="24"/>
        </w:rPr>
        <w:t xml:space="preserve">We develop and encourage our employees to grow in their roles and to be the best they can be. </w:t>
      </w:r>
    </w:p>
    <w:p w14:paraId="2E0B4222" w14:textId="6CF94243" w:rsidR="00426FA6" w:rsidRPr="00C53E48" w:rsidRDefault="00426FA6" w:rsidP="00C53E48">
      <w:pPr>
        <w:pStyle w:val="ListParagraph"/>
        <w:numPr>
          <w:ilvl w:val="0"/>
          <w:numId w:val="12"/>
        </w:numPr>
        <w:rPr>
          <w:rFonts w:ascii="Arial" w:hAnsi="Arial" w:cs="Arial"/>
          <w:sz w:val="24"/>
          <w:szCs w:val="24"/>
        </w:rPr>
      </w:pPr>
      <w:r w:rsidRPr="00C53E48">
        <w:rPr>
          <w:rFonts w:ascii="Arial" w:hAnsi="Arial" w:cs="Arial"/>
          <w:sz w:val="24"/>
          <w:szCs w:val="24"/>
        </w:rPr>
        <w:t xml:space="preserve">We aspire to have a collaborative approach to work whereby staff help and support each other in any way needed to ensure the smooth running of the company and delivery of the work. </w:t>
      </w:r>
    </w:p>
    <w:p w14:paraId="00F4DC76" w14:textId="31EF544C" w:rsidR="00426FA6" w:rsidRPr="00C53E48" w:rsidRDefault="00426FA6" w:rsidP="00C53E48">
      <w:pPr>
        <w:pStyle w:val="ListParagraph"/>
        <w:numPr>
          <w:ilvl w:val="0"/>
          <w:numId w:val="12"/>
        </w:numPr>
        <w:rPr>
          <w:rFonts w:ascii="Arial" w:hAnsi="Arial" w:cs="Arial"/>
          <w:sz w:val="24"/>
          <w:szCs w:val="24"/>
        </w:rPr>
      </w:pPr>
      <w:r w:rsidRPr="00C53E48">
        <w:rPr>
          <w:rFonts w:ascii="Arial" w:hAnsi="Arial" w:cs="Arial"/>
          <w:sz w:val="24"/>
          <w:szCs w:val="24"/>
        </w:rPr>
        <w:t>This Job Pack is indicative rather than comprehensive, and flexibility to the job role and tasks is required.</w:t>
      </w:r>
    </w:p>
    <w:p w14:paraId="4CBA40A1" w14:textId="7705CE15" w:rsidR="00426FA6" w:rsidRDefault="00426FA6" w:rsidP="00C53E48">
      <w:pPr>
        <w:pStyle w:val="ListParagraph"/>
        <w:numPr>
          <w:ilvl w:val="0"/>
          <w:numId w:val="12"/>
        </w:numPr>
        <w:rPr>
          <w:rFonts w:ascii="Arial" w:hAnsi="Arial" w:cs="Arial"/>
          <w:sz w:val="24"/>
          <w:szCs w:val="24"/>
        </w:rPr>
      </w:pPr>
      <w:r w:rsidRPr="00C53E48">
        <w:rPr>
          <w:rFonts w:ascii="Arial" w:hAnsi="Arial" w:cs="Arial"/>
          <w:sz w:val="24"/>
          <w:szCs w:val="24"/>
        </w:rPr>
        <w:t>As well as the duties and responsibilities listed and in keeping with our collaborative approach, the postholder may be required to do any other general work appropriate to their role at the direction of their line manager.</w:t>
      </w:r>
    </w:p>
    <w:p w14:paraId="34BFEFC5" w14:textId="09985CFF" w:rsidR="007B08AA" w:rsidRDefault="007B08AA" w:rsidP="007B08AA">
      <w:pPr>
        <w:rPr>
          <w:sz w:val="24"/>
          <w:szCs w:val="24"/>
        </w:rPr>
      </w:pPr>
    </w:p>
    <w:p w14:paraId="353450B8" w14:textId="7395F7AF" w:rsidR="007B08AA" w:rsidRDefault="007B08AA">
      <w:pPr>
        <w:spacing w:before="0" w:after="200" w:line="276" w:lineRule="auto"/>
        <w:rPr>
          <w:sz w:val="24"/>
          <w:szCs w:val="24"/>
        </w:rPr>
      </w:pPr>
      <w:r>
        <w:rPr>
          <w:sz w:val="24"/>
          <w:szCs w:val="24"/>
        </w:rPr>
        <w:br w:type="page"/>
      </w:r>
    </w:p>
    <w:p w14:paraId="12373AE0" w14:textId="7AB26FBC" w:rsidR="00A93BFC" w:rsidRDefault="00A93BFC" w:rsidP="00A93BFC">
      <w:pPr>
        <w:jc w:val="center"/>
        <w:rPr>
          <w:b/>
          <w:bCs/>
          <w:sz w:val="24"/>
          <w:szCs w:val="24"/>
        </w:rPr>
      </w:pPr>
      <w:r w:rsidRPr="00A93BFC">
        <w:rPr>
          <w:b/>
          <w:bCs/>
          <w:sz w:val="24"/>
          <w:szCs w:val="24"/>
        </w:rPr>
        <w:lastRenderedPageBreak/>
        <w:t>Personal Specification</w:t>
      </w:r>
    </w:p>
    <w:p w14:paraId="2A757E01" w14:textId="67F7C4EF" w:rsidR="00A93BFC" w:rsidRDefault="00A93BFC" w:rsidP="00A93BFC">
      <w:pPr>
        <w:jc w:val="center"/>
        <w:rPr>
          <w:b/>
          <w:bCs/>
          <w:sz w:val="24"/>
          <w:szCs w:val="24"/>
        </w:rPr>
      </w:pPr>
    </w:p>
    <w:p w14:paraId="274AF0B9" w14:textId="77777777" w:rsidR="00CA1C84" w:rsidRPr="00A93BFC" w:rsidRDefault="00CA1C84" w:rsidP="00A93BFC">
      <w:pPr>
        <w:jc w:val="center"/>
        <w:rPr>
          <w:b/>
          <w:bCs/>
          <w:sz w:val="24"/>
          <w:szCs w:val="24"/>
        </w:rPr>
      </w:pPr>
    </w:p>
    <w:tbl>
      <w:tblPr>
        <w:tblStyle w:val="TableGrid1"/>
        <w:tblW w:w="10611" w:type="dxa"/>
        <w:tblInd w:w="6" w:type="dxa"/>
        <w:tblCellMar>
          <w:top w:w="48" w:type="dxa"/>
          <w:left w:w="107" w:type="dxa"/>
          <w:right w:w="92" w:type="dxa"/>
        </w:tblCellMar>
        <w:tblLook w:val="04A0" w:firstRow="1" w:lastRow="0" w:firstColumn="1" w:lastColumn="0" w:noHBand="0" w:noVBand="1"/>
      </w:tblPr>
      <w:tblGrid>
        <w:gridCol w:w="8167"/>
        <w:gridCol w:w="614"/>
        <w:gridCol w:w="608"/>
        <w:gridCol w:w="1222"/>
      </w:tblGrid>
      <w:tr w:rsidR="007B08AA" w:rsidRPr="007B08AA" w14:paraId="3D82A10B"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D9FCDA3" w14:textId="77777777" w:rsidR="007B08AA" w:rsidRPr="007B08AA" w:rsidRDefault="007B08AA" w:rsidP="00894024">
            <w:pPr>
              <w:spacing w:line="259" w:lineRule="auto"/>
              <w:rPr>
                <w:sz w:val="24"/>
                <w:szCs w:val="24"/>
              </w:rPr>
            </w:pPr>
            <w:r w:rsidRPr="007B08AA">
              <w:rPr>
                <w:sz w:val="24"/>
                <w:szCs w:val="24"/>
              </w:rPr>
              <w:t xml:space="preserve">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6A0C779" w14:textId="77777777" w:rsidR="007B08AA" w:rsidRPr="007B08AA" w:rsidRDefault="007B08AA" w:rsidP="00894024">
            <w:pPr>
              <w:spacing w:line="259" w:lineRule="auto"/>
              <w:ind w:left="1"/>
              <w:rPr>
                <w:sz w:val="24"/>
                <w:szCs w:val="24"/>
              </w:rPr>
            </w:pPr>
            <w:r w:rsidRPr="007B08AA">
              <w:rPr>
                <w:sz w:val="24"/>
                <w:szCs w:val="24"/>
              </w:rPr>
              <w:t xml:space="preserve">Essential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113DF4" w14:textId="77777777" w:rsidR="007B08AA" w:rsidRPr="007B08AA" w:rsidRDefault="007B08AA" w:rsidP="00894024">
            <w:pPr>
              <w:spacing w:line="259" w:lineRule="auto"/>
              <w:ind w:left="1"/>
              <w:rPr>
                <w:sz w:val="24"/>
                <w:szCs w:val="24"/>
              </w:rPr>
            </w:pPr>
            <w:r w:rsidRPr="007B08AA">
              <w:rPr>
                <w:sz w:val="24"/>
                <w:szCs w:val="24"/>
              </w:rPr>
              <w:t xml:space="preserve">Desirable </w:t>
            </w:r>
          </w:p>
        </w:tc>
      </w:tr>
      <w:tr w:rsidR="007B08AA" w:rsidRPr="007B08AA" w14:paraId="45DD78FB"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5768EFF2" w14:textId="77777777" w:rsidR="007B08AA" w:rsidRPr="007B08AA" w:rsidRDefault="007B08AA" w:rsidP="00894024">
            <w:pPr>
              <w:spacing w:line="259" w:lineRule="auto"/>
              <w:rPr>
                <w:sz w:val="24"/>
                <w:szCs w:val="24"/>
              </w:rPr>
            </w:pPr>
            <w:r w:rsidRPr="007B08AA">
              <w:rPr>
                <w:sz w:val="24"/>
                <w:szCs w:val="24"/>
              </w:rPr>
              <w:t xml:space="preserve">Skills &amp; Abilities </w:t>
            </w:r>
          </w:p>
        </w:tc>
        <w:tc>
          <w:tcPr>
            <w:tcW w:w="614" w:type="dxa"/>
            <w:tcBorders>
              <w:top w:val="single" w:sz="4" w:space="0" w:color="000000" w:themeColor="text1"/>
              <w:left w:val="nil"/>
              <w:bottom w:val="single" w:sz="4" w:space="0" w:color="000000" w:themeColor="text1"/>
              <w:right w:val="nil"/>
            </w:tcBorders>
            <w:shd w:val="clear" w:color="auto" w:fill="D9D9D9" w:themeFill="background1" w:themeFillShade="D9"/>
          </w:tcPr>
          <w:p w14:paraId="6FCA05A8" w14:textId="77777777" w:rsidR="007B08AA" w:rsidRPr="007B08AA" w:rsidRDefault="007B08AA" w:rsidP="00894024">
            <w:pPr>
              <w:spacing w:after="160" w:line="259" w:lineRule="auto"/>
              <w:rPr>
                <w:sz w:val="24"/>
                <w:szCs w:val="24"/>
              </w:rPr>
            </w:pPr>
          </w:p>
        </w:tc>
        <w:tc>
          <w:tcPr>
            <w:tcW w:w="1830" w:type="dxa"/>
            <w:gridSpan w:val="2"/>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3447E9B4" w14:textId="77777777" w:rsidR="007B08AA" w:rsidRPr="007B08AA" w:rsidRDefault="007B08AA" w:rsidP="00894024">
            <w:pPr>
              <w:spacing w:after="160" w:line="259" w:lineRule="auto"/>
              <w:rPr>
                <w:sz w:val="24"/>
                <w:szCs w:val="24"/>
              </w:rPr>
            </w:pPr>
          </w:p>
        </w:tc>
      </w:tr>
      <w:tr w:rsidR="007B08AA" w:rsidRPr="007B08AA" w14:paraId="34AB9D8F"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6FFD0" w14:textId="77777777" w:rsidR="007B08AA" w:rsidRPr="007B08AA" w:rsidRDefault="007B08AA" w:rsidP="00894024">
            <w:pPr>
              <w:spacing w:line="259" w:lineRule="auto"/>
              <w:rPr>
                <w:sz w:val="24"/>
                <w:szCs w:val="24"/>
              </w:rPr>
            </w:pPr>
            <w:r w:rsidRPr="007B08AA">
              <w:rPr>
                <w:rFonts w:eastAsia="Calibri"/>
                <w:color w:val="000000"/>
                <w:sz w:val="24"/>
                <w:szCs w:val="24"/>
              </w:rPr>
              <w:t>Ability to develop and maintain positive internal and external relationships at all levels</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0A51A"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ACEC8"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r w:rsidR="007B08AA" w:rsidRPr="007B08AA" w14:paraId="20E92383"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834B1" w14:textId="586E0D35" w:rsidR="007B08AA" w:rsidRPr="007B08AA" w:rsidRDefault="007B08AA" w:rsidP="00894024">
            <w:pPr>
              <w:spacing w:line="259" w:lineRule="auto"/>
              <w:rPr>
                <w:sz w:val="24"/>
                <w:szCs w:val="24"/>
              </w:rPr>
            </w:pPr>
            <w:r w:rsidRPr="007B08AA">
              <w:rPr>
                <w:sz w:val="24"/>
                <w:szCs w:val="24"/>
              </w:rPr>
              <w:t xml:space="preserve">Effective, </w:t>
            </w:r>
            <w:r w:rsidR="008E0EAC" w:rsidRPr="007B08AA">
              <w:rPr>
                <w:sz w:val="24"/>
                <w:szCs w:val="24"/>
              </w:rPr>
              <w:t>clear,</w:t>
            </w:r>
            <w:r w:rsidRPr="007B08AA">
              <w:rPr>
                <w:sz w:val="24"/>
                <w:szCs w:val="24"/>
              </w:rPr>
              <w:t xml:space="preserve"> and engaging communicator</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A378D"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20079"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r w:rsidR="007B08AA" w:rsidRPr="007B08AA" w14:paraId="77A32603"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40E51" w14:textId="79D53C46" w:rsidR="007B08AA" w:rsidRPr="007B08AA" w:rsidRDefault="007B08AA" w:rsidP="00894024">
            <w:pPr>
              <w:spacing w:after="19" w:line="259" w:lineRule="auto"/>
              <w:rPr>
                <w:sz w:val="24"/>
                <w:szCs w:val="24"/>
              </w:rPr>
            </w:pPr>
            <w:r w:rsidRPr="007B08AA">
              <w:rPr>
                <w:rFonts w:eastAsia="Calibri"/>
                <w:color w:val="000000"/>
                <w:sz w:val="24"/>
                <w:szCs w:val="24"/>
              </w:rPr>
              <w:t xml:space="preserve">Computer literate, able to learn and work with a range of office software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5F5F8"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9FBF1"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r w:rsidR="007B08AA" w:rsidRPr="007B08AA" w14:paraId="1C9B1763"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3CA5" w14:textId="77777777" w:rsidR="007B08AA" w:rsidRPr="007B08AA" w:rsidRDefault="007B08AA" w:rsidP="00894024">
            <w:pPr>
              <w:tabs>
                <w:tab w:val="center" w:pos="5761"/>
              </w:tabs>
              <w:spacing w:line="259" w:lineRule="auto"/>
              <w:rPr>
                <w:sz w:val="24"/>
                <w:szCs w:val="24"/>
              </w:rPr>
            </w:pPr>
            <w:r w:rsidRPr="007B08AA">
              <w:rPr>
                <w:rFonts w:eastAsia="Calibri"/>
                <w:color w:val="000000"/>
                <w:sz w:val="24"/>
                <w:szCs w:val="24"/>
              </w:rPr>
              <w:t>Organised, efficient, flexible, and adaptable self-starter with excellent attention to detail</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17403"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C6A68"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r w:rsidR="007B08AA" w:rsidRPr="007B08AA" w14:paraId="4A128C7B"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CF142" w14:textId="77777777" w:rsidR="007B08AA" w:rsidRPr="007B08AA" w:rsidRDefault="007B08AA" w:rsidP="00894024">
            <w:pPr>
              <w:spacing w:line="259" w:lineRule="auto"/>
              <w:rPr>
                <w:sz w:val="24"/>
                <w:szCs w:val="24"/>
              </w:rPr>
            </w:pPr>
            <w:r w:rsidRPr="007B08AA">
              <w:rPr>
                <w:sz w:val="24"/>
                <w:szCs w:val="24"/>
              </w:rPr>
              <w:t>Good eye for detail and an interest in making sure information is good quality, accurate and timely</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01E9C" w14:textId="77777777" w:rsidR="007B08AA" w:rsidRPr="007B08AA" w:rsidRDefault="007B08AA" w:rsidP="00894024">
            <w:pPr>
              <w:spacing w:line="259" w:lineRule="auto"/>
              <w:ind w:right="16"/>
              <w:jc w:val="center"/>
              <w:rPr>
                <w:sz w:val="24"/>
                <w:szCs w:val="24"/>
              </w:rPr>
            </w:pPr>
            <w:r w:rsidRPr="007B08AA">
              <w:rPr>
                <w:sz w:val="24"/>
                <w:szCs w:val="24"/>
              </w:rPr>
              <w:t>x</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311E7" w14:textId="77777777" w:rsidR="007B08AA" w:rsidRPr="007B08AA" w:rsidRDefault="007B08AA" w:rsidP="00894024">
            <w:pPr>
              <w:spacing w:line="259" w:lineRule="auto"/>
              <w:ind w:left="36"/>
              <w:jc w:val="center"/>
              <w:rPr>
                <w:sz w:val="24"/>
                <w:szCs w:val="24"/>
              </w:rPr>
            </w:pPr>
          </w:p>
        </w:tc>
      </w:tr>
      <w:tr w:rsidR="007B08AA" w:rsidRPr="007B08AA" w14:paraId="5F864B86"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4220D" w14:textId="77777777" w:rsidR="007B08AA" w:rsidRPr="007B08AA" w:rsidRDefault="007B08AA" w:rsidP="00894024">
            <w:pPr>
              <w:spacing w:line="259" w:lineRule="auto"/>
              <w:rPr>
                <w:sz w:val="24"/>
                <w:szCs w:val="24"/>
              </w:rPr>
            </w:pPr>
            <w:r w:rsidRPr="007B08AA">
              <w:rPr>
                <w:sz w:val="24"/>
                <w:szCs w:val="24"/>
              </w:rPr>
              <w:t xml:space="preserve">Able to handle personal data and information in a professional and discrete manner and in accordance with data protection legislation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B1E9E"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281B2"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r w:rsidR="007B08AA" w:rsidRPr="007B08AA" w14:paraId="2EA73BF0"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C46EB" w14:textId="77777777" w:rsidR="007B08AA" w:rsidRPr="007B08AA" w:rsidRDefault="007B08AA" w:rsidP="00894024">
            <w:pPr>
              <w:spacing w:line="259" w:lineRule="auto"/>
              <w:rPr>
                <w:sz w:val="24"/>
                <w:szCs w:val="24"/>
              </w:rPr>
            </w:pPr>
            <w:r w:rsidRPr="007B08AA">
              <w:rPr>
                <w:sz w:val="24"/>
                <w:szCs w:val="24"/>
              </w:rPr>
              <w:t xml:space="preserve">Ability to use own initiative with minimal supervision and deal with routine queries as they arise escalating to others as necessary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98D25"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8B43D"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r w:rsidR="007B08AA" w:rsidRPr="007B08AA" w14:paraId="283DF140"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32D5E" w14:textId="77777777" w:rsidR="007B08AA" w:rsidRPr="007B08AA" w:rsidRDefault="007B08AA" w:rsidP="00894024">
            <w:pPr>
              <w:spacing w:line="259" w:lineRule="auto"/>
              <w:rPr>
                <w:sz w:val="24"/>
                <w:szCs w:val="24"/>
              </w:rPr>
            </w:pPr>
            <w:r w:rsidRPr="007B08AA">
              <w:rPr>
                <w:sz w:val="24"/>
                <w:szCs w:val="24"/>
              </w:rPr>
              <w:t xml:space="preserve">Welsh Speaker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05E6A" w14:textId="77777777" w:rsidR="007B08AA" w:rsidRPr="007B08AA" w:rsidRDefault="007B08AA" w:rsidP="00894024">
            <w:pPr>
              <w:spacing w:line="259" w:lineRule="auto"/>
              <w:ind w:left="33"/>
              <w:jc w:val="center"/>
              <w:rPr>
                <w:sz w:val="24"/>
                <w:szCs w:val="24"/>
              </w:rPr>
            </w:pPr>
            <w:r w:rsidRPr="007B08AA">
              <w:rPr>
                <w:sz w:val="24"/>
                <w:szCs w:val="24"/>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2FE98" w14:textId="77777777" w:rsidR="007B08AA" w:rsidRPr="007B08AA" w:rsidRDefault="007B08AA" w:rsidP="00894024">
            <w:pPr>
              <w:spacing w:line="259" w:lineRule="auto"/>
              <w:ind w:right="13"/>
              <w:jc w:val="center"/>
              <w:rPr>
                <w:sz w:val="24"/>
                <w:szCs w:val="24"/>
              </w:rPr>
            </w:pPr>
            <w:r w:rsidRPr="007B08AA">
              <w:rPr>
                <w:sz w:val="24"/>
                <w:szCs w:val="24"/>
              </w:rPr>
              <w:t xml:space="preserve">x </w:t>
            </w:r>
          </w:p>
        </w:tc>
      </w:tr>
      <w:tr w:rsidR="007B08AA" w:rsidRPr="007B08AA" w14:paraId="39AA4500"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CEA88" w14:textId="77777777" w:rsidR="007B08AA" w:rsidRPr="007B08AA" w:rsidRDefault="007B08AA" w:rsidP="00894024">
            <w:pPr>
              <w:spacing w:line="259" w:lineRule="auto"/>
              <w:rPr>
                <w:sz w:val="24"/>
                <w:szCs w:val="24"/>
              </w:rPr>
            </w:pPr>
            <w:r w:rsidRPr="007B08AA">
              <w:rPr>
                <w:sz w:val="24"/>
                <w:szCs w:val="24"/>
              </w:rPr>
              <w:t>Skilled at developing workflows and systems to improve efficiency</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E4BC8" w14:textId="77777777" w:rsidR="007B08AA" w:rsidRPr="007B08AA" w:rsidRDefault="007B08AA" w:rsidP="00894024">
            <w:pPr>
              <w:spacing w:line="259" w:lineRule="auto"/>
              <w:ind w:left="33"/>
              <w:jc w:val="center"/>
              <w:rPr>
                <w:sz w:val="24"/>
                <w:szCs w:val="24"/>
              </w:rPr>
            </w:pPr>
            <w:r w:rsidRPr="007B08AA">
              <w:rPr>
                <w:sz w:val="24"/>
                <w:szCs w:val="24"/>
              </w:rPr>
              <w:t>x</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E128B" w14:textId="77777777" w:rsidR="007B08AA" w:rsidRPr="007B08AA" w:rsidRDefault="007B08AA" w:rsidP="00894024">
            <w:pPr>
              <w:spacing w:line="259" w:lineRule="auto"/>
              <w:ind w:right="13"/>
              <w:jc w:val="center"/>
              <w:rPr>
                <w:sz w:val="24"/>
                <w:szCs w:val="24"/>
              </w:rPr>
            </w:pPr>
          </w:p>
        </w:tc>
      </w:tr>
      <w:tr w:rsidR="007B08AA" w:rsidRPr="007B08AA" w14:paraId="56E51445"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5425D70F" w14:textId="77777777" w:rsidR="007B08AA" w:rsidRPr="007B08AA" w:rsidRDefault="007B08AA" w:rsidP="00894024">
            <w:pPr>
              <w:spacing w:line="259" w:lineRule="auto"/>
              <w:rPr>
                <w:sz w:val="24"/>
                <w:szCs w:val="24"/>
              </w:rPr>
            </w:pPr>
            <w:r w:rsidRPr="007B08AA">
              <w:rPr>
                <w:sz w:val="24"/>
                <w:szCs w:val="24"/>
              </w:rPr>
              <w:t xml:space="preserve">Experience </w:t>
            </w:r>
          </w:p>
        </w:tc>
        <w:tc>
          <w:tcPr>
            <w:tcW w:w="614" w:type="dxa"/>
            <w:tcBorders>
              <w:top w:val="single" w:sz="4" w:space="0" w:color="000000" w:themeColor="text1"/>
              <w:left w:val="nil"/>
              <w:bottom w:val="single" w:sz="4" w:space="0" w:color="000000" w:themeColor="text1"/>
              <w:right w:val="nil"/>
            </w:tcBorders>
            <w:shd w:val="clear" w:color="auto" w:fill="D9D9D9" w:themeFill="background1" w:themeFillShade="D9"/>
          </w:tcPr>
          <w:p w14:paraId="4AB82DEB" w14:textId="77777777" w:rsidR="007B08AA" w:rsidRPr="007B08AA" w:rsidRDefault="007B08AA" w:rsidP="00894024">
            <w:pPr>
              <w:spacing w:line="259" w:lineRule="auto"/>
              <w:ind w:right="16"/>
              <w:jc w:val="center"/>
              <w:rPr>
                <w:sz w:val="24"/>
                <w:szCs w:val="24"/>
              </w:rPr>
            </w:pPr>
          </w:p>
        </w:tc>
        <w:tc>
          <w:tcPr>
            <w:tcW w:w="1830" w:type="dxa"/>
            <w:gridSpan w:val="2"/>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16C6778D" w14:textId="77777777" w:rsidR="007B08AA" w:rsidRPr="007B08AA" w:rsidRDefault="007B08AA" w:rsidP="00894024">
            <w:pPr>
              <w:spacing w:line="259" w:lineRule="auto"/>
              <w:ind w:left="36"/>
              <w:jc w:val="center"/>
              <w:rPr>
                <w:sz w:val="24"/>
                <w:szCs w:val="24"/>
              </w:rPr>
            </w:pPr>
          </w:p>
        </w:tc>
      </w:tr>
      <w:tr w:rsidR="007B08AA" w:rsidRPr="007B08AA" w14:paraId="66DA7657" w14:textId="77777777" w:rsidTr="00414392">
        <w:trPr>
          <w:trHeight w:val="325"/>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76FD0" w14:textId="77777777" w:rsidR="007B08AA" w:rsidRPr="007B08AA" w:rsidRDefault="007B08AA" w:rsidP="00894024">
            <w:pPr>
              <w:spacing w:line="259" w:lineRule="auto"/>
              <w:rPr>
                <w:sz w:val="24"/>
                <w:szCs w:val="24"/>
              </w:rPr>
            </w:pPr>
            <w:r w:rsidRPr="007B08AA">
              <w:rPr>
                <w:sz w:val="24"/>
                <w:szCs w:val="24"/>
              </w:rPr>
              <w:t xml:space="preserve">Experience of providing administration support in a similar role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942C0" w14:textId="77777777" w:rsidR="007B08AA" w:rsidRPr="007B08AA" w:rsidRDefault="007B08AA" w:rsidP="00894024">
            <w:pPr>
              <w:spacing w:line="259" w:lineRule="auto"/>
              <w:jc w:val="center"/>
              <w:rPr>
                <w:sz w:val="24"/>
                <w:szCs w:val="24"/>
              </w:rPr>
            </w:pPr>
            <w:r w:rsidRPr="007B08AA">
              <w:rPr>
                <w:sz w:val="24"/>
                <w:szCs w:val="24"/>
              </w:rPr>
              <w:t>x</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27E78" w14:textId="77777777" w:rsidR="007B08AA" w:rsidRPr="007B08AA" w:rsidRDefault="007B08AA" w:rsidP="00894024">
            <w:pPr>
              <w:spacing w:line="259" w:lineRule="auto"/>
              <w:rPr>
                <w:sz w:val="24"/>
                <w:szCs w:val="24"/>
              </w:rPr>
            </w:pPr>
          </w:p>
        </w:tc>
      </w:tr>
      <w:tr w:rsidR="007B08AA" w:rsidRPr="007B08AA" w14:paraId="49B66DAA"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AE303" w14:textId="77777777" w:rsidR="007B08AA" w:rsidRPr="007B08AA" w:rsidRDefault="007B08AA" w:rsidP="00894024">
            <w:pPr>
              <w:spacing w:line="259" w:lineRule="auto"/>
              <w:rPr>
                <w:sz w:val="24"/>
                <w:szCs w:val="24"/>
              </w:rPr>
            </w:pPr>
            <w:r w:rsidRPr="007B08AA">
              <w:rPr>
                <w:sz w:val="24"/>
                <w:szCs w:val="24"/>
              </w:rPr>
              <w:t xml:space="preserve">Experience of interacting with learning disabled people in either a personal or professional setting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3CA25" w14:textId="77777777" w:rsidR="007B08AA" w:rsidRPr="007B08AA" w:rsidRDefault="007B08AA" w:rsidP="00894024">
            <w:pPr>
              <w:spacing w:line="259" w:lineRule="auto"/>
              <w:ind w:left="33"/>
              <w:jc w:val="center"/>
              <w:rPr>
                <w:sz w:val="24"/>
                <w:szCs w:val="24"/>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EE867" w14:textId="77777777" w:rsidR="007B08AA" w:rsidRPr="007B08AA" w:rsidRDefault="007B08AA" w:rsidP="00894024">
            <w:pPr>
              <w:spacing w:line="259" w:lineRule="auto"/>
              <w:ind w:right="13"/>
              <w:jc w:val="center"/>
              <w:rPr>
                <w:sz w:val="24"/>
                <w:szCs w:val="24"/>
              </w:rPr>
            </w:pPr>
            <w:r w:rsidRPr="007B08AA">
              <w:rPr>
                <w:sz w:val="24"/>
                <w:szCs w:val="24"/>
              </w:rPr>
              <w:t>x</w:t>
            </w:r>
          </w:p>
        </w:tc>
      </w:tr>
      <w:tr w:rsidR="007B08AA" w:rsidRPr="007B08AA" w14:paraId="6FA8970C"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A0013" w14:textId="77777777" w:rsidR="007B08AA" w:rsidRPr="007B08AA" w:rsidRDefault="007B08AA" w:rsidP="00894024">
            <w:pPr>
              <w:spacing w:line="259" w:lineRule="auto"/>
              <w:rPr>
                <w:sz w:val="24"/>
                <w:szCs w:val="24"/>
              </w:rPr>
            </w:pPr>
            <w:r w:rsidRPr="007B08AA">
              <w:rPr>
                <w:sz w:val="24"/>
                <w:szCs w:val="24"/>
              </w:rPr>
              <w:t>Experience of diary management and board support</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1D9A2" w14:textId="77777777" w:rsidR="007B08AA" w:rsidRPr="007B08AA" w:rsidRDefault="007B08AA" w:rsidP="00894024">
            <w:pPr>
              <w:spacing w:line="259" w:lineRule="auto"/>
              <w:ind w:left="33"/>
              <w:jc w:val="center"/>
              <w:rPr>
                <w:sz w:val="24"/>
                <w:szCs w:val="24"/>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6D1BA" w14:textId="77777777" w:rsidR="007B08AA" w:rsidRPr="007B08AA" w:rsidDel="006D22B0" w:rsidRDefault="007B08AA" w:rsidP="00894024">
            <w:pPr>
              <w:spacing w:line="259" w:lineRule="auto"/>
              <w:ind w:right="13"/>
              <w:jc w:val="center"/>
              <w:rPr>
                <w:sz w:val="24"/>
                <w:szCs w:val="24"/>
              </w:rPr>
            </w:pPr>
            <w:r w:rsidRPr="007B08AA">
              <w:rPr>
                <w:sz w:val="24"/>
                <w:szCs w:val="24"/>
              </w:rPr>
              <w:t>x</w:t>
            </w:r>
          </w:p>
        </w:tc>
      </w:tr>
      <w:tr w:rsidR="007B08AA" w:rsidRPr="007B08AA" w14:paraId="1D125CAB"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79654" w14:textId="77777777" w:rsidR="007B08AA" w:rsidRPr="007B08AA" w:rsidRDefault="007B08AA" w:rsidP="00894024">
            <w:pPr>
              <w:spacing w:line="259" w:lineRule="auto"/>
              <w:rPr>
                <w:sz w:val="24"/>
                <w:szCs w:val="24"/>
              </w:rPr>
            </w:pPr>
            <w:r w:rsidRPr="007B08AA">
              <w:rPr>
                <w:sz w:val="24"/>
                <w:szCs w:val="24"/>
              </w:rPr>
              <w:t xml:space="preserve">Experience in data entry and accurate record keeping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EEECD" w14:textId="77777777" w:rsidR="007B08AA" w:rsidRPr="007B08AA" w:rsidRDefault="007B08AA" w:rsidP="00894024">
            <w:pPr>
              <w:spacing w:line="259" w:lineRule="auto"/>
              <w:ind w:left="33"/>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C29F5" w14:textId="77777777" w:rsidR="007B08AA" w:rsidRPr="007B08AA" w:rsidRDefault="007B08AA" w:rsidP="00894024">
            <w:pPr>
              <w:spacing w:line="259" w:lineRule="auto"/>
              <w:ind w:right="13"/>
              <w:jc w:val="center"/>
              <w:rPr>
                <w:sz w:val="24"/>
                <w:szCs w:val="24"/>
              </w:rPr>
            </w:pPr>
          </w:p>
        </w:tc>
      </w:tr>
      <w:tr w:rsidR="007B08AA" w:rsidRPr="007B08AA" w14:paraId="7DB5C00E"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9DC98" w14:textId="3ED14B98" w:rsidR="007B08AA" w:rsidRPr="007B08AA" w:rsidRDefault="007B08AA" w:rsidP="00894024">
            <w:pPr>
              <w:spacing w:line="259" w:lineRule="auto"/>
              <w:rPr>
                <w:sz w:val="24"/>
                <w:szCs w:val="24"/>
              </w:rPr>
            </w:pPr>
            <w:r w:rsidRPr="007B08AA">
              <w:rPr>
                <w:sz w:val="24"/>
                <w:szCs w:val="24"/>
              </w:rPr>
              <w:t xml:space="preserve">Experience of working with CRM and finance systems (ideally </w:t>
            </w:r>
            <w:r>
              <w:rPr>
                <w:sz w:val="24"/>
                <w:szCs w:val="24"/>
              </w:rPr>
              <w:t>X</w:t>
            </w:r>
            <w:r w:rsidRPr="007B08AA">
              <w:rPr>
                <w:sz w:val="24"/>
                <w:szCs w:val="24"/>
              </w:rPr>
              <w:t>ero and Salesforce)</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09035" w14:textId="77777777" w:rsidR="007B08AA" w:rsidRPr="007B08AA" w:rsidRDefault="007B08AA" w:rsidP="00894024">
            <w:pPr>
              <w:spacing w:line="259" w:lineRule="auto"/>
              <w:ind w:left="33"/>
              <w:jc w:val="center"/>
              <w:rPr>
                <w:sz w:val="24"/>
                <w:szCs w:val="24"/>
              </w:rPr>
            </w:pPr>
            <w:r w:rsidRPr="007B08AA">
              <w:rPr>
                <w:sz w:val="24"/>
                <w:szCs w:val="24"/>
              </w:rPr>
              <w:t>x</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904B1" w14:textId="77777777" w:rsidR="007B08AA" w:rsidRPr="007B08AA" w:rsidDel="00531A87" w:rsidRDefault="007B08AA" w:rsidP="00894024">
            <w:pPr>
              <w:spacing w:line="259" w:lineRule="auto"/>
              <w:ind w:right="13"/>
              <w:jc w:val="center"/>
              <w:rPr>
                <w:sz w:val="24"/>
                <w:szCs w:val="24"/>
              </w:rPr>
            </w:pPr>
          </w:p>
        </w:tc>
      </w:tr>
      <w:tr w:rsidR="007B08AA" w:rsidRPr="007B08AA" w14:paraId="4CCC58FA"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4095DD69" w14:textId="77777777" w:rsidR="007B08AA" w:rsidRPr="007B08AA" w:rsidRDefault="007B08AA" w:rsidP="00894024">
            <w:pPr>
              <w:spacing w:line="259" w:lineRule="auto"/>
              <w:rPr>
                <w:sz w:val="24"/>
                <w:szCs w:val="24"/>
              </w:rPr>
            </w:pPr>
            <w:r w:rsidRPr="007B08AA">
              <w:rPr>
                <w:sz w:val="24"/>
                <w:szCs w:val="24"/>
              </w:rPr>
              <w:t xml:space="preserve">Attitude </w:t>
            </w:r>
          </w:p>
        </w:tc>
        <w:tc>
          <w:tcPr>
            <w:tcW w:w="614" w:type="dxa"/>
            <w:tcBorders>
              <w:top w:val="single" w:sz="4" w:space="0" w:color="000000" w:themeColor="text1"/>
              <w:left w:val="nil"/>
              <w:bottom w:val="single" w:sz="4" w:space="0" w:color="000000" w:themeColor="text1"/>
              <w:right w:val="nil"/>
            </w:tcBorders>
            <w:shd w:val="clear" w:color="auto" w:fill="D9D9D9" w:themeFill="background1" w:themeFillShade="D9"/>
          </w:tcPr>
          <w:p w14:paraId="505BD697" w14:textId="77777777" w:rsidR="007B08AA" w:rsidRPr="007B08AA" w:rsidRDefault="007B08AA" w:rsidP="00894024">
            <w:pPr>
              <w:spacing w:line="259" w:lineRule="auto"/>
              <w:ind w:left="33"/>
              <w:jc w:val="center"/>
              <w:rPr>
                <w:sz w:val="24"/>
                <w:szCs w:val="24"/>
              </w:rPr>
            </w:pPr>
          </w:p>
        </w:tc>
        <w:tc>
          <w:tcPr>
            <w:tcW w:w="1830" w:type="dxa"/>
            <w:gridSpan w:val="2"/>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6E4449B3" w14:textId="77777777" w:rsidR="007B08AA" w:rsidRPr="007B08AA" w:rsidRDefault="007B08AA" w:rsidP="00894024">
            <w:pPr>
              <w:spacing w:line="259" w:lineRule="auto"/>
              <w:ind w:right="13"/>
              <w:jc w:val="center"/>
              <w:rPr>
                <w:sz w:val="24"/>
                <w:szCs w:val="24"/>
              </w:rPr>
            </w:pPr>
          </w:p>
        </w:tc>
      </w:tr>
      <w:tr w:rsidR="007B08AA" w:rsidRPr="007B08AA" w14:paraId="7D1CCDC1"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E5FE3" w14:textId="77777777" w:rsidR="007B08AA" w:rsidRPr="007B08AA" w:rsidRDefault="007B08AA" w:rsidP="00894024">
            <w:pPr>
              <w:spacing w:line="259" w:lineRule="auto"/>
              <w:rPr>
                <w:sz w:val="24"/>
                <w:szCs w:val="24"/>
              </w:rPr>
            </w:pPr>
            <w:r w:rsidRPr="007B08AA">
              <w:rPr>
                <w:sz w:val="24"/>
                <w:szCs w:val="24"/>
              </w:rPr>
              <w:t xml:space="preserve">Enjoys a busy working environment, able to hit the ground running and work on multiple projects concurrently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164FA"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B98AD"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r w:rsidR="007B08AA" w:rsidRPr="007B08AA" w14:paraId="237A1A53"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E6C0F" w14:textId="1F24F00B" w:rsidR="007B08AA" w:rsidRPr="007B08AA" w:rsidRDefault="007B08AA" w:rsidP="00894024">
            <w:pPr>
              <w:spacing w:line="259" w:lineRule="auto"/>
              <w:rPr>
                <w:sz w:val="24"/>
                <w:szCs w:val="24"/>
              </w:rPr>
            </w:pPr>
            <w:r w:rsidRPr="007B08AA">
              <w:rPr>
                <w:sz w:val="24"/>
                <w:szCs w:val="24"/>
              </w:rPr>
              <w:t xml:space="preserve">Committed to inclusion and </w:t>
            </w:r>
            <w:r w:rsidR="008E0EAC" w:rsidRPr="007B08AA">
              <w:rPr>
                <w:sz w:val="24"/>
                <w:szCs w:val="24"/>
              </w:rPr>
              <w:t xml:space="preserve">accessibility </w:t>
            </w:r>
            <w:r w:rsidR="008E0EAC" w:rsidRPr="007B08AA">
              <w:rPr>
                <w:sz w:val="24"/>
                <w:szCs w:val="24"/>
              </w:rPr>
              <w:tab/>
            </w:r>
            <w:r w:rsidRPr="007B08AA">
              <w:rPr>
                <w:sz w:val="24"/>
                <w:szCs w:val="24"/>
              </w:rPr>
              <w:t xml:space="preserve">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45A89"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20081"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r w:rsidR="007B08AA" w:rsidRPr="007B08AA" w14:paraId="457A0749"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0A43E" w14:textId="77777777" w:rsidR="007B08AA" w:rsidRPr="007B08AA" w:rsidRDefault="007B08AA" w:rsidP="00894024">
            <w:pPr>
              <w:spacing w:line="259" w:lineRule="auto"/>
              <w:rPr>
                <w:sz w:val="24"/>
                <w:szCs w:val="24"/>
              </w:rPr>
            </w:pPr>
            <w:r w:rsidRPr="007B08AA">
              <w:rPr>
                <w:sz w:val="24"/>
                <w:szCs w:val="24"/>
              </w:rPr>
              <w:t xml:space="preserve">Passionate learner who is always striving to seek new ideas / approaches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999F2"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38DF6"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r w:rsidR="007B08AA" w:rsidRPr="007B08AA" w14:paraId="7B2CBA7C"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64B17" w14:textId="77777777" w:rsidR="007B08AA" w:rsidRPr="007B08AA" w:rsidRDefault="007B08AA" w:rsidP="00894024">
            <w:pPr>
              <w:spacing w:line="259" w:lineRule="auto"/>
              <w:jc w:val="both"/>
              <w:rPr>
                <w:sz w:val="24"/>
                <w:szCs w:val="24"/>
              </w:rPr>
            </w:pPr>
            <w:r w:rsidRPr="007B08AA">
              <w:rPr>
                <w:sz w:val="24"/>
                <w:szCs w:val="24"/>
              </w:rPr>
              <w:t xml:space="preserve">Handles difficult situations calmly and contributes to finding a way forward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BADCF"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7D329"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r w:rsidR="007B08AA" w:rsidRPr="007B08AA" w14:paraId="76489427"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B2B24" w14:textId="77777777" w:rsidR="007B08AA" w:rsidRPr="007B08AA" w:rsidRDefault="007B08AA" w:rsidP="00894024">
            <w:pPr>
              <w:spacing w:line="259" w:lineRule="auto"/>
              <w:rPr>
                <w:sz w:val="24"/>
                <w:szCs w:val="24"/>
              </w:rPr>
            </w:pPr>
            <w:r w:rsidRPr="007B08AA">
              <w:rPr>
                <w:sz w:val="24"/>
                <w:szCs w:val="24"/>
              </w:rPr>
              <w:t xml:space="preserve">Shows sensitivity and respect to others </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30D46"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10063"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r w:rsidR="007B08AA" w:rsidRPr="007B08AA" w14:paraId="0197B29D" w14:textId="77777777" w:rsidTr="00414392">
        <w:trPr>
          <w:trHeight w:val="283"/>
        </w:trPr>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8933A" w14:textId="77777777" w:rsidR="007B08AA" w:rsidRPr="007B08AA" w:rsidRDefault="007B08AA" w:rsidP="00894024">
            <w:pPr>
              <w:spacing w:line="259" w:lineRule="auto"/>
              <w:rPr>
                <w:sz w:val="24"/>
                <w:szCs w:val="24"/>
              </w:rPr>
            </w:pPr>
            <w:r w:rsidRPr="007B08AA">
              <w:rPr>
                <w:rFonts w:eastAsia="Calibri"/>
                <w:color w:val="000000"/>
                <w:sz w:val="24"/>
                <w:szCs w:val="24"/>
              </w:rPr>
              <w:t>Excellent team player, with a flexible approach to working practices</w:t>
            </w:r>
          </w:p>
        </w:tc>
        <w:tc>
          <w:tcPr>
            <w:tcW w:w="1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50A0A" w14:textId="77777777" w:rsidR="007B08AA" w:rsidRPr="007B08AA" w:rsidRDefault="007B08AA" w:rsidP="00894024">
            <w:pPr>
              <w:spacing w:line="259" w:lineRule="auto"/>
              <w:ind w:right="16"/>
              <w:jc w:val="center"/>
              <w:rPr>
                <w:sz w:val="24"/>
                <w:szCs w:val="24"/>
              </w:rPr>
            </w:pPr>
            <w:r w:rsidRPr="007B08AA">
              <w:rPr>
                <w:sz w:val="24"/>
                <w:szCs w:val="24"/>
              </w:rPr>
              <w:t xml:space="preserve">x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EDFAD" w14:textId="77777777" w:rsidR="007B08AA" w:rsidRPr="007B08AA" w:rsidRDefault="007B08AA" w:rsidP="00894024">
            <w:pPr>
              <w:spacing w:line="259" w:lineRule="auto"/>
              <w:ind w:left="36"/>
              <w:jc w:val="center"/>
              <w:rPr>
                <w:sz w:val="24"/>
                <w:szCs w:val="24"/>
              </w:rPr>
            </w:pPr>
            <w:r w:rsidRPr="007B08AA">
              <w:rPr>
                <w:sz w:val="24"/>
                <w:szCs w:val="24"/>
              </w:rPr>
              <w:t xml:space="preserve"> </w:t>
            </w:r>
          </w:p>
        </w:tc>
      </w:tr>
    </w:tbl>
    <w:p w14:paraId="55B3051E" w14:textId="3A293277" w:rsidR="002B3121" w:rsidRPr="002B3121" w:rsidRDefault="002B3121" w:rsidP="002B3121">
      <w:pPr>
        <w:spacing w:line="276" w:lineRule="auto"/>
        <w:jc w:val="center"/>
        <w:rPr>
          <w:b/>
          <w:bCs/>
          <w:sz w:val="24"/>
          <w:szCs w:val="24"/>
        </w:rPr>
      </w:pPr>
      <w:r w:rsidRPr="002B3121">
        <w:rPr>
          <w:b/>
          <w:bCs/>
          <w:sz w:val="24"/>
          <w:szCs w:val="24"/>
        </w:rPr>
        <w:lastRenderedPageBreak/>
        <w:t>To Apply:</w:t>
      </w:r>
    </w:p>
    <w:p w14:paraId="4FD83307" w14:textId="77777777" w:rsidR="002B3121" w:rsidRPr="002B3121" w:rsidRDefault="002B3121" w:rsidP="002B3121">
      <w:pPr>
        <w:spacing w:line="276" w:lineRule="auto"/>
        <w:rPr>
          <w:b/>
          <w:bCs/>
          <w:sz w:val="24"/>
          <w:szCs w:val="24"/>
        </w:rPr>
      </w:pPr>
    </w:p>
    <w:p w14:paraId="342A794C" w14:textId="77777777" w:rsidR="002B3121" w:rsidRPr="002B3121" w:rsidRDefault="002B3121" w:rsidP="002B3121">
      <w:pPr>
        <w:spacing w:line="276" w:lineRule="auto"/>
        <w:rPr>
          <w:sz w:val="24"/>
          <w:szCs w:val="24"/>
        </w:rPr>
      </w:pPr>
      <w:r w:rsidRPr="002B3121">
        <w:rPr>
          <w:sz w:val="24"/>
          <w:szCs w:val="24"/>
        </w:rPr>
        <w:t xml:space="preserve">If you think you are a good fit for the role and would like to apply, please send us: </w:t>
      </w:r>
    </w:p>
    <w:p w14:paraId="5C7C25B6" w14:textId="77777777" w:rsidR="002B3121" w:rsidRPr="002B3121" w:rsidRDefault="002B3121" w:rsidP="002B3121">
      <w:pPr>
        <w:spacing w:line="276" w:lineRule="auto"/>
        <w:rPr>
          <w:sz w:val="24"/>
          <w:szCs w:val="24"/>
        </w:rPr>
      </w:pPr>
    </w:p>
    <w:p w14:paraId="21BF8D70" w14:textId="5D70D7E2" w:rsidR="002B3121" w:rsidRDefault="002B3121" w:rsidP="002B3121">
      <w:pPr>
        <w:pStyle w:val="ListParagraph"/>
        <w:numPr>
          <w:ilvl w:val="0"/>
          <w:numId w:val="16"/>
        </w:numPr>
        <w:spacing w:after="0"/>
        <w:rPr>
          <w:rFonts w:ascii="Arial" w:hAnsi="Arial" w:cs="Arial"/>
          <w:sz w:val="24"/>
          <w:szCs w:val="24"/>
        </w:rPr>
      </w:pPr>
      <w:r w:rsidRPr="002B3121">
        <w:rPr>
          <w:rFonts w:ascii="Arial" w:hAnsi="Arial" w:cs="Arial"/>
          <w:sz w:val="24"/>
          <w:szCs w:val="24"/>
        </w:rPr>
        <w:t xml:space="preserve">A </w:t>
      </w:r>
      <w:r w:rsidRPr="002B3121">
        <w:rPr>
          <w:rFonts w:ascii="Arial" w:hAnsi="Arial" w:cs="Arial"/>
          <w:b/>
          <w:bCs/>
          <w:sz w:val="24"/>
          <w:szCs w:val="24"/>
        </w:rPr>
        <w:t>current CV</w:t>
      </w:r>
      <w:r w:rsidRPr="002B3121">
        <w:rPr>
          <w:rFonts w:ascii="Arial" w:hAnsi="Arial" w:cs="Arial"/>
          <w:sz w:val="24"/>
          <w:szCs w:val="24"/>
        </w:rPr>
        <w:t xml:space="preserve"> telling us about your work experience to date – ensuring you highlight relevant experience, skills, and qualifications. Please send this as a </w:t>
      </w:r>
      <w:r w:rsidRPr="002B3121">
        <w:rPr>
          <w:rFonts w:ascii="Arial" w:hAnsi="Arial" w:cs="Arial"/>
          <w:b/>
          <w:bCs/>
          <w:sz w:val="24"/>
          <w:szCs w:val="24"/>
        </w:rPr>
        <w:t>Word</w:t>
      </w:r>
      <w:r w:rsidRPr="002B3121">
        <w:rPr>
          <w:rFonts w:ascii="Arial" w:hAnsi="Arial" w:cs="Arial"/>
          <w:sz w:val="24"/>
          <w:szCs w:val="24"/>
        </w:rPr>
        <w:t xml:space="preserve"> document.</w:t>
      </w:r>
    </w:p>
    <w:p w14:paraId="56D843FF" w14:textId="77777777" w:rsidR="002B3121" w:rsidRPr="002B3121" w:rsidRDefault="002B3121" w:rsidP="002B3121">
      <w:pPr>
        <w:pStyle w:val="ListParagraph"/>
        <w:spacing w:after="0"/>
        <w:rPr>
          <w:rFonts w:ascii="Arial" w:hAnsi="Arial" w:cs="Arial"/>
          <w:sz w:val="24"/>
          <w:szCs w:val="24"/>
        </w:rPr>
      </w:pPr>
    </w:p>
    <w:p w14:paraId="4CA1BEC1" w14:textId="41B5727E" w:rsidR="002B3121" w:rsidRDefault="002B3121" w:rsidP="002B3121">
      <w:pPr>
        <w:pStyle w:val="ListParagraph"/>
        <w:numPr>
          <w:ilvl w:val="0"/>
          <w:numId w:val="16"/>
        </w:numPr>
        <w:spacing w:after="0"/>
        <w:rPr>
          <w:rFonts w:ascii="Arial" w:hAnsi="Arial" w:cs="Arial"/>
          <w:sz w:val="24"/>
          <w:szCs w:val="24"/>
        </w:rPr>
      </w:pPr>
      <w:r w:rsidRPr="002B3121">
        <w:rPr>
          <w:rFonts w:ascii="Arial" w:hAnsi="Arial" w:cs="Arial"/>
          <w:sz w:val="24"/>
          <w:szCs w:val="24"/>
        </w:rPr>
        <w:t xml:space="preserve">A </w:t>
      </w:r>
      <w:r w:rsidRPr="002B3121">
        <w:rPr>
          <w:rFonts w:ascii="Arial" w:hAnsi="Arial" w:cs="Arial"/>
          <w:b/>
          <w:bCs/>
          <w:sz w:val="24"/>
          <w:szCs w:val="24"/>
        </w:rPr>
        <w:t>covering letter</w:t>
      </w:r>
      <w:r w:rsidRPr="002B3121">
        <w:rPr>
          <w:rFonts w:ascii="Arial" w:hAnsi="Arial" w:cs="Arial"/>
          <w:sz w:val="24"/>
          <w:szCs w:val="24"/>
        </w:rPr>
        <w:t xml:space="preserve"> of no more than two sides – telling us why you are the right candidate and how you would approach the responsibilities of the role. Please send as </w:t>
      </w:r>
      <w:r w:rsidRPr="002B3121">
        <w:rPr>
          <w:rFonts w:ascii="Arial" w:hAnsi="Arial" w:cs="Arial"/>
          <w:b/>
          <w:bCs/>
          <w:sz w:val="24"/>
          <w:szCs w:val="24"/>
        </w:rPr>
        <w:t>Word</w:t>
      </w:r>
      <w:r w:rsidRPr="002B3121">
        <w:rPr>
          <w:rFonts w:ascii="Arial" w:hAnsi="Arial" w:cs="Arial"/>
          <w:sz w:val="24"/>
          <w:szCs w:val="24"/>
        </w:rPr>
        <w:t xml:space="preserve"> document.</w:t>
      </w:r>
    </w:p>
    <w:p w14:paraId="68F611FB" w14:textId="77777777" w:rsidR="002B3121" w:rsidRPr="002B3121" w:rsidRDefault="002B3121" w:rsidP="002B3121">
      <w:pPr>
        <w:spacing w:after="0"/>
        <w:rPr>
          <w:sz w:val="24"/>
          <w:szCs w:val="24"/>
        </w:rPr>
      </w:pPr>
    </w:p>
    <w:p w14:paraId="741FCD60" w14:textId="77777777" w:rsidR="002B3121" w:rsidRPr="002B3121" w:rsidRDefault="002B3121" w:rsidP="002B3121">
      <w:pPr>
        <w:pStyle w:val="ListParagraph"/>
        <w:numPr>
          <w:ilvl w:val="0"/>
          <w:numId w:val="16"/>
        </w:numPr>
        <w:spacing w:after="0"/>
        <w:rPr>
          <w:rFonts w:ascii="Arial" w:hAnsi="Arial" w:cs="Arial"/>
          <w:sz w:val="24"/>
          <w:szCs w:val="24"/>
        </w:rPr>
      </w:pPr>
      <w:r w:rsidRPr="002B3121">
        <w:rPr>
          <w:rFonts w:ascii="Arial" w:hAnsi="Arial" w:cs="Arial"/>
          <w:sz w:val="24"/>
          <w:szCs w:val="24"/>
        </w:rPr>
        <w:t xml:space="preserve">A completed </w:t>
      </w:r>
      <w:r w:rsidRPr="002B3121">
        <w:rPr>
          <w:rFonts w:ascii="Arial" w:hAnsi="Arial" w:cs="Arial"/>
          <w:b/>
          <w:bCs/>
          <w:sz w:val="24"/>
          <w:szCs w:val="24"/>
        </w:rPr>
        <w:t>Diversity Monitoring Form</w:t>
      </w:r>
      <w:r w:rsidRPr="002B3121">
        <w:rPr>
          <w:rFonts w:ascii="Arial" w:hAnsi="Arial" w:cs="Arial"/>
          <w:sz w:val="24"/>
          <w:szCs w:val="24"/>
        </w:rPr>
        <w:t xml:space="preserve"> – to be completed online </w:t>
      </w:r>
      <w:hyperlink r:id="rId9" w:history="1">
        <w:r w:rsidRPr="002B3121">
          <w:rPr>
            <w:rStyle w:val="Hyperlink"/>
            <w:rFonts w:ascii="Arial" w:eastAsia="Times New Roman" w:hAnsi="Arial" w:cs="Arial"/>
            <w:sz w:val="24"/>
            <w:szCs w:val="24"/>
          </w:rPr>
          <w:t>here</w:t>
        </w:r>
      </w:hyperlink>
      <w:r w:rsidRPr="002B3121">
        <w:rPr>
          <w:rFonts w:ascii="Arial" w:hAnsi="Arial" w:cs="Arial"/>
          <w:sz w:val="24"/>
          <w:szCs w:val="24"/>
        </w:rPr>
        <w:t xml:space="preserve"> – please confirm in your covering letter that you have completed this form.</w:t>
      </w:r>
    </w:p>
    <w:p w14:paraId="0316BEDC" w14:textId="77777777" w:rsidR="002B3121" w:rsidRPr="002B3121" w:rsidRDefault="002B3121" w:rsidP="002B3121">
      <w:pPr>
        <w:spacing w:line="276" w:lineRule="auto"/>
        <w:rPr>
          <w:sz w:val="24"/>
          <w:szCs w:val="24"/>
        </w:rPr>
      </w:pPr>
    </w:p>
    <w:p w14:paraId="1AA4AF74" w14:textId="695D5EDE" w:rsidR="002B3121" w:rsidRPr="002B3121" w:rsidRDefault="002B3121" w:rsidP="002B3121">
      <w:pPr>
        <w:spacing w:line="276" w:lineRule="auto"/>
        <w:rPr>
          <w:sz w:val="24"/>
          <w:szCs w:val="24"/>
        </w:rPr>
      </w:pPr>
      <w:r w:rsidRPr="002B3121">
        <w:rPr>
          <w:sz w:val="24"/>
          <w:szCs w:val="24"/>
        </w:rPr>
        <w:t xml:space="preserve">Applications should be sent to </w:t>
      </w:r>
      <w:hyperlink r:id="rId10" w:history="1">
        <w:r w:rsidR="000B4B26" w:rsidRPr="000A3098">
          <w:rPr>
            <w:rStyle w:val="Hyperlink"/>
            <w:sz w:val="24"/>
            <w:szCs w:val="24"/>
          </w:rPr>
          <w:t>hr@hijinx.org.uk</w:t>
        </w:r>
      </w:hyperlink>
      <w:r w:rsidR="000B4B26">
        <w:rPr>
          <w:rStyle w:val="Strong"/>
          <w:sz w:val="24"/>
          <w:szCs w:val="24"/>
        </w:rPr>
        <w:t xml:space="preserve"> </w:t>
      </w:r>
      <w:r w:rsidRPr="002B3121">
        <w:rPr>
          <w:sz w:val="24"/>
          <w:szCs w:val="24"/>
        </w:rPr>
        <w:t>by the closing date.</w:t>
      </w:r>
    </w:p>
    <w:p w14:paraId="3AEBAB18" w14:textId="77777777" w:rsidR="002B3121" w:rsidRPr="002B3121" w:rsidRDefault="002B3121" w:rsidP="002B3121">
      <w:pPr>
        <w:spacing w:line="276" w:lineRule="auto"/>
        <w:rPr>
          <w:color w:val="0000FF"/>
          <w:sz w:val="24"/>
          <w:szCs w:val="24"/>
          <w:u w:val="single"/>
        </w:rPr>
      </w:pPr>
    </w:p>
    <w:p w14:paraId="7E0F79CD" w14:textId="4ADC04E0" w:rsidR="002B3121" w:rsidRPr="002B3121" w:rsidRDefault="002B3121" w:rsidP="002B3121">
      <w:pPr>
        <w:spacing w:line="276" w:lineRule="auto"/>
        <w:rPr>
          <w:sz w:val="24"/>
          <w:szCs w:val="24"/>
        </w:rPr>
      </w:pPr>
      <w:r w:rsidRPr="002B3121">
        <w:rPr>
          <w:sz w:val="24"/>
          <w:szCs w:val="24"/>
        </w:rPr>
        <w:t>Applications will close at</w:t>
      </w:r>
      <w:r w:rsidR="00CA1C84">
        <w:rPr>
          <w:sz w:val="24"/>
          <w:szCs w:val="24"/>
        </w:rPr>
        <w:t xml:space="preserve"> midnight on</w:t>
      </w:r>
      <w:r w:rsidRPr="002B3121">
        <w:rPr>
          <w:sz w:val="24"/>
          <w:szCs w:val="24"/>
        </w:rPr>
        <w:t xml:space="preserve"> </w:t>
      </w:r>
      <w:r w:rsidR="00CA1C84">
        <w:rPr>
          <w:b/>
          <w:bCs/>
          <w:sz w:val="24"/>
          <w:szCs w:val="24"/>
        </w:rPr>
        <w:t xml:space="preserve">26/6/22 </w:t>
      </w:r>
      <w:r w:rsidRPr="002B3121">
        <w:rPr>
          <w:sz w:val="24"/>
          <w:szCs w:val="24"/>
        </w:rPr>
        <w:t xml:space="preserve">with shortlisting taking place week commencing </w:t>
      </w:r>
      <w:r w:rsidR="00CA1C84" w:rsidRPr="00CA1C84">
        <w:rPr>
          <w:b/>
          <w:bCs/>
          <w:sz w:val="24"/>
          <w:szCs w:val="24"/>
        </w:rPr>
        <w:t>4/7/22</w:t>
      </w:r>
      <w:r w:rsidRPr="002B3121">
        <w:rPr>
          <w:sz w:val="24"/>
          <w:szCs w:val="24"/>
        </w:rPr>
        <w:t xml:space="preserve">. Interviews will be scheduled for the week commencing </w:t>
      </w:r>
      <w:r w:rsidR="00CA1C84" w:rsidRPr="00CA1C84">
        <w:rPr>
          <w:b/>
          <w:bCs/>
          <w:sz w:val="24"/>
          <w:szCs w:val="24"/>
        </w:rPr>
        <w:t>11/7/22</w:t>
      </w:r>
      <w:r w:rsidRPr="00CA1C84">
        <w:rPr>
          <w:sz w:val="24"/>
          <w:szCs w:val="24"/>
        </w:rPr>
        <w:t>.</w:t>
      </w:r>
      <w:r w:rsidRPr="002B3121">
        <w:rPr>
          <w:sz w:val="24"/>
          <w:szCs w:val="24"/>
        </w:rPr>
        <w:t xml:space="preserve">  </w:t>
      </w:r>
    </w:p>
    <w:p w14:paraId="32C0B59E" w14:textId="77777777" w:rsidR="002B3121" w:rsidRPr="002B3121" w:rsidRDefault="002B3121" w:rsidP="002B3121">
      <w:pPr>
        <w:spacing w:line="276" w:lineRule="auto"/>
        <w:rPr>
          <w:sz w:val="24"/>
          <w:szCs w:val="24"/>
        </w:rPr>
      </w:pPr>
    </w:p>
    <w:p w14:paraId="260449E3" w14:textId="77777777" w:rsidR="002B3121" w:rsidRPr="002B3121" w:rsidRDefault="002B3121" w:rsidP="002B3121">
      <w:pPr>
        <w:spacing w:line="276" w:lineRule="auto"/>
        <w:rPr>
          <w:sz w:val="24"/>
          <w:szCs w:val="24"/>
        </w:rPr>
      </w:pPr>
      <w:r w:rsidRPr="002B3121">
        <w:rPr>
          <w:sz w:val="24"/>
          <w:szCs w:val="24"/>
        </w:rPr>
        <w:t xml:space="preserve">If you have any accessibility requirements, require any other reasonable adjustments, or require the role information in a different format, please contact us on </w:t>
      </w:r>
      <w:hyperlink r:id="rId11" w:history="1">
        <w:r w:rsidRPr="002B3121">
          <w:rPr>
            <w:rStyle w:val="Hyperlink"/>
            <w:sz w:val="24"/>
            <w:szCs w:val="24"/>
          </w:rPr>
          <w:t>info@hijinx.org.uk</w:t>
        </w:r>
      </w:hyperlink>
      <w:r w:rsidRPr="002B3121">
        <w:rPr>
          <w:sz w:val="24"/>
          <w:szCs w:val="24"/>
        </w:rPr>
        <w:t xml:space="preserve">.  </w:t>
      </w:r>
    </w:p>
    <w:p w14:paraId="0D935AFD" w14:textId="77777777" w:rsidR="002B3121" w:rsidRPr="002B3121" w:rsidRDefault="002B3121" w:rsidP="002B3121">
      <w:pPr>
        <w:pStyle w:val="DefaultText"/>
        <w:spacing w:line="276" w:lineRule="auto"/>
        <w:rPr>
          <w:rFonts w:ascii="Arial" w:eastAsiaTheme="minorHAnsi" w:hAnsi="Arial" w:cs="Arial"/>
          <w:color w:val="auto"/>
          <w:szCs w:val="24"/>
        </w:rPr>
      </w:pPr>
    </w:p>
    <w:p w14:paraId="6916675C" w14:textId="77777777" w:rsidR="002B3121" w:rsidRPr="002B3121" w:rsidRDefault="002B3121" w:rsidP="002B3121">
      <w:pPr>
        <w:spacing w:line="276" w:lineRule="auto"/>
        <w:rPr>
          <w:sz w:val="24"/>
          <w:szCs w:val="24"/>
        </w:rPr>
      </w:pPr>
    </w:p>
    <w:p w14:paraId="1C0F0170" w14:textId="77777777" w:rsidR="00426FA6" w:rsidRPr="002B3121" w:rsidRDefault="00426FA6" w:rsidP="002B3121">
      <w:pPr>
        <w:spacing w:line="276" w:lineRule="auto"/>
        <w:rPr>
          <w:sz w:val="24"/>
          <w:szCs w:val="24"/>
        </w:rPr>
      </w:pPr>
    </w:p>
    <w:p w14:paraId="06B6F75D" w14:textId="77777777" w:rsidR="00426FA6" w:rsidRPr="002B3121" w:rsidRDefault="00426FA6" w:rsidP="002B3121">
      <w:pPr>
        <w:spacing w:line="276" w:lineRule="auto"/>
        <w:rPr>
          <w:sz w:val="24"/>
          <w:szCs w:val="24"/>
        </w:rPr>
      </w:pPr>
    </w:p>
    <w:p w14:paraId="343C5DD0" w14:textId="77777777" w:rsidR="00426FA6" w:rsidRPr="002B3121" w:rsidRDefault="00426FA6" w:rsidP="002B3121">
      <w:pPr>
        <w:spacing w:line="276" w:lineRule="auto"/>
        <w:rPr>
          <w:sz w:val="24"/>
          <w:szCs w:val="24"/>
        </w:rPr>
      </w:pPr>
    </w:p>
    <w:p w14:paraId="0AE7C2CB" w14:textId="77777777" w:rsidR="00426FA6" w:rsidRPr="002B3121" w:rsidRDefault="00426FA6" w:rsidP="002B3121">
      <w:pPr>
        <w:spacing w:line="276" w:lineRule="auto"/>
        <w:rPr>
          <w:sz w:val="24"/>
          <w:szCs w:val="24"/>
        </w:rPr>
      </w:pPr>
    </w:p>
    <w:p w14:paraId="78288B22" w14:textId="77777777" w:rsidR="00426FA6" w:rsidRPr="00C53E48" w:rsidRDefault="00426FA6" w:rsidP="00C53E48">
      <w:pPr>
        <w:spacing w:line="276" w:lineRule="auto"/>
        <w:rPr>
          <w:sz w:val="24"/>
          <w:szCs w:val="24"/>
        </w:rPr>
      </w:pPr>
    </w:p>
    <w:p w14:paraId="466E89B1" w14:textId="77777777" w:rsidR="00426FA6" w:rsidRPr="00C53E48" w:rsidRDefault="00426FA6" w:rsidP="00C53E48">
      <w:pPr>
        <w:spacing w:line="276" w:lineRule="auto"/>
        <w:rPr>
          <w:sz w:val="24"/>
          <w:szCs w:val="24"/>
        </w:rPr>
      </w:pPr>
    </w:p>
    <w:p w14:paraId="19A52C56" w14:textId="77777777" w:rsidR="00426FA6" w:rsidRPr="00C53E48" w:rsidRDefault="00426FA6" w:rsidP="00C53E48">
      <w:pPr>
        <w:spacing w:line="276" w:lineRule="auto"/>
        <w:rPr>
          <w:sz w:val="24"/>
          <w:szCs w:val="24"/>
        </w:rPr>
      </w:pPr>
    </w:p>
    <w:p w14:paraId="70A29B55" w14:textId="77777777" w:rsidR="00426FA6" w:rsidRPr="00C53E48" w:rsidRDefault="00426FA6" w:rsidP="00C53E48">
      <w:pPr>
        <w:spacing w:line="276" w:lineRule="auto"/>
        <w:rPr>
          <w:sz w:val="24"/>
          <w:szCs w:val="24"/>
        </w:rPr>
      </w:pPr>
    </w:p>
    <w:p w14:paraId="292DFFA5" w14:textId="77777777" w:rsidR="00426FA6" w:rsidRPr="00C53E48" w:rsidRDefault="00426FA6" w:rsidP="00C53E48">
      <w:pPr>
        <w:spacing w:line="276" w:lineRule="auto"/>
        <w:rPr>
          <w:sz w:val="24"/>
          <w:szCs w:val="24"/>
        </w:rPr>
      </w:pPr>
    </w:p>
    <w:p w14:paraId="64B528D8" w14:textId="77777777" w:rsidR="00426FA6" w:rsidRPr="00C53E48" w:rsidRDefault="00426FA6" w:rsidP="00C53E48">
      <w:pPr>
        <w:spacing w:line="276" w:lineRule="auto"/>
        <w:rPr>
          <w:sz w:val="24"/>
          <w:szCs w:val="24"/>
        </w:rPr>
      </w:pPr>
    </w:p>
    <w:p w14:paraId="14ECC063" w14:textId="77777777" w:rsidR="00426FA6" w:rsidRPr="00C53E48" w:rsidRDefault="00426FA6" w:rsidP="00C53E48">
      <w:pPr>
        <w:spacing w:line="276" w:lineRule="auto"/>
        <w:rPr>
          <w:sz w:val="24"/>
          <w:szCs w:val="24"/>
        </w:rPr>
      </w:pPr>
    </w:p>
    <w:p w14:paraId="2A938E3C" w14:textId="77777777" w:rsidR="00D52B13" w:rsidRPr="00C53E48" w:rsidRDefault="00D52B13" w:rsidP="00C53E48">
      <w:pPr>
        <w:spacing w:line="276" w:lineRule="auto"/>
        <w:rPr>
          <w:sz w:val="24"/>
          <w:szCs w:val="24"/>
        </w:rPr>
      </w:pPr>
    </w:p>
    <w:p w14:paraId="74EB4519" w14:textId="00C6CD37" w:rsidR="00E82309" w:rsidRPr="00C53E48" w:rsidRDefault="00E82309" w:rsidP="00C53E48">
      <w:pPr>
        <w:spacing w:line="276" w:lineRule="auto"/>
        <w:rPr>
          <w:sz w:val="24"/>
          <w:szCs w:val="24"/>
        </w:rPr>
      </w:pPr>
    </w:p>
    <w:p w14:paraId="65BB77A4" w14:textId="63E9C56A" w:rsidR="00E82309" w:rsidRPr="00C53E48" w:rsidRDefault="00E82309" w:rsidP="00C53E48">
      <w:pPr>
        <w:spacing w:line="276" w:lineRule="auto"/>
        <w:rPr>
          <w:sz w:val="24"/>
          <w:szCs w:val="24"/>
        </w:rPr>
      </w:pPr>
    </w:p>
    <w:sectPr w:rsidR="00E82309" w:rsidRPr="00C53E48" w:rsidSect="002A65D2">
      <w:headerReference w:type="default" r:id="rId12"/>
      <w:footerReference w:type="default" r:id="rId13"/>
      <w:pgSz w:w="11906" w:h="16838"/>
      <w:pgMar w:top="720" w:right="720" w:bottom="720" w:left="720" w:header="340" w:footer="454" w:gutter="0"/>
      <w:paperSrc w:first="4" w:other="2"/>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8FA6" w14:textId="77777777" w:rsidR="00143281" w:rsidRDefault="00143281" w:rsidP="009E0617">
      <w:pPr>
        <w:spacing w:after="0" w:line="240" w:lineRule="auto"/>
      </w:pPr>
      <w:r>
        <w:separator/>
      </w:r>
    </w:p>
  </w:endnote>
  <w:endnote w:type="continuationSeparator" w:id="0">
    <w:p w14:paraId="6D7D7336" w14:textId="77777777" w:rsidR="00143281" w:rsidRDefault="00143281" w:rsidP="009E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F286" w14:textId="632ABCFF" w:rsidR="00355D9C" w:rsidRPr="00005271" w:rsidRDefault="00971D16" w:rsidP="00355D9C">
    <w:pPr>
      <w:pStyle w:val="Footer"/>
      <w:rPr>
        <w:sz w:val="20"/>
      </w:rPr>
    </w:pPr>
    <w:r w:rsidRPr="00005271">
      <w:rPr>
        <w:noProof/>
        <w:sz w:val="20"/>
        <w:lang w:eastAsia="en-GB"/>
      </w:rPr>
      <w:drawing>
        <wp:anchor distT="0" distB="0" distL="114300" distR="114300" simplePos="0" relativeHeight="251658240" behindDoc="1" locked="0" layoutInCell="1" allowOverlap="1" wp14:anchorId="344CAFFF" wp14:editId="23FE83FA">
          <wp:simplePos x="0" y="0"/>
          <wp:positionH relativeFrom="column">
            <wp:posOffset>4279265</wp:posOffset>
          </wp:positionH>
          <wp:positionV relativeFrom="paragraph">
            <wp:posOffset>-36830</wp:posOffset>
          </wp:positionV>
          <wp:extent cx="880110" cy="495300"/>
          <wp:effectExtent l="0" t="0" r="0" b="0"/>
          <wp:wrapTight wrapText="bothSides">
            <wp:wrapPolygon edited="0">
              <wp:start x="0" y="0"/>
              <wp:lineTo x="0" y="20769"/>
              <wp:lineTo x="21039" y="20769"/>
              <wp:lineTo x="210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W_logo_black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495300"/>
                  </a:xfrm>
                  <a:prstGeom prst="rect">
                    <a:avLst/>
                  </a:prstGeom>
                </pic:spPr>
              </pic:pic>
            </a:graphicData>
          </a:graphic>
          <wp14:sizeRelH relativeFrom="page">
            <wp14:pctWidth>0</wp14:pctWidth>
          </wp14:sizeRelH>
          <wp14:sizeRelV relativeFrom="page">
            <wp14:pctHeight>0</wp14:pctHeight>
          </wp14:sizeRelV>
        </wp:anchor>
      </w:drawing>
    </w:r>
    <w:r w:rsidRPr="00005271">
      <w:rPr>
        <w:noProof/>
        <w:sz w:val="20"/>
        <w:lang w:eastAsia="en-GB"/>
      </w:rPr>
      <w:drawing>
        <wp:anchor distT="0" distB="0" distL="114300" distR="114300" simplePos="0" relativeHeight="251660288" behindDoc="1" locked="0" layoutInCell="1" allowOverlap="1" wp14:anchorId="4C2A16E2" wp14:editId="7619E3AF">
          <wp:simplePos x="0" y="0"/>
          <wp:positionH relativeFrom="column">
            <wp:posOffset>5314315</wp:posOffset>
          </wp:positionH>
          <wp:positionV relativeFrom="paragraph">
            <wp:posOffset>-17145</wp:posOffset>
          </wp:positionV>
          <wp:extent cx="1393190" cy="495300"/>
          <wp:effectExtent l="0" t="0" r="0" b="0"/>
          <wp:wrapTight wrapText="bothSides">
            <wp:wrapPolygon edited="0">
              <wp:start x="0" y="0"/>
              <wp:lineTo x="0" y="20769"/>
              <wp:lineTo x="21265" y="20769"/>
              <wp:lineTo x="2126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ogo_landscape_mo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190" cy="495300"/>
                  </a:xfrm>
                  <a:prstGeom prst="rect">
                    <a:avLst/>
                  </a:prstGeom>
                </pic:spPr>
              </pic:pic>
            </a:graphicData>
          </a:graphic>
          <wp14:sizeRelH relativeFrom="page">
            <wp14:pctWidth>0</wp14:pctWidth>
          </wp14:sizeRelH>
          <wp14:sizeRelV relativeFrom="page">
            <wp14:pctHeight>0</wp14:pctHeight>
          </wp14:sizeRelV>
        </wp:anchor>
      </w:drawing>
    </w:r>
    <w:r w:rsidR="009E0617" w:rsidRPr="00005271">
      <w:rPr>
        <w:sz w:val="20"/>
      </w:rPr>
      <w:t xml:space="preserve">Hijinx Theatre </w:t>
    </w:r>
    <w:r w:rsidR="00C82019">
      <w:rPr>
        <w:sz w:val="20"/>
      </w:rPr>
      <w:t>i</w:t>
    </w:r>
    <w:r w:rsidR="009E0617" w:rsidRPr="00005271">
      <w:rPr>
        <w:sz w:val="20"/>
      </w:rPr>
      <w:t>s registered</w:t>
    </w:r>
    <w:r w:rsidR="00355D9C" w:rsidRPr="00005271">
      <w:rPr>
        <w:sz w:val="20"/>
      </w:rPr>
      <w:t xml:space="preserve"> in England &amp; Wales No. 2161783</w:t>
    </w:r>
  </w:p>
  <w:p w14:paraId="7ED7BA8B" w14:textId="77777777" w:rsidR="00355D9C" w:rsidRPr="00005271" w:rsidRDefault="00355D9C" w:rsidP="00355D9C">
    <w:pPr>
      <w:pStyle w:val="Footer"/>
      <w:rPr>
        <w:sz w:val="20"/>
      </w:rPr>
    </w:pPr>
  </w:p>
  <w:p w14:paraId="351C6BB9" w14:textId="77777777" w:rsidR="009E0617" w:rsidRPr="00005271" w:rsidRDefault="009E0617" w:rsidP="00355D9C">
    <w:pPr>
      <w:pStyle w:val="Footer"/>
      <w:rPr>
        <w:sz w:val="20"/>
      </w:rPr>
    </w:pPr>
    <w:r w:rsidRPr="00005271">
      <w:rPr>
        <w:sz w:val="20"/>
      </w:rPr>
      <w:t>Registered Charity No. 1078358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0F2B" w14:textId="77777777" w:rsidR="00143281" w:rsidRDefault="00143281" w:rsidP="009E0617">
      <w:pPr>
        <w:spacing w:after="0" w:line="240" w:lineRule="auto"/>
      </w:pPr>
      <w:r>
        <w:separator/>
      </w:r>
    </w:p>
  </w:footnote>
  <w:footnote w:type="continuationSeparator" w:id="0">
    <w:p w14:paraId="777D2940" w14:textId="77777777" w:rsidR="00143281" w:rsidRDefault="00143281" w:rsidP="009E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7967" w14:textId="047A7CEA" w:rsidR="009E0617" w:rsidRPr="00DA7B53" w:rsidRDefault="00F97858" w:rsidP="00B70443">
    <w:pPr>
      <w:pStyle w:val="Header"/>
      <w:jc w:val="right"/>
      <w:rPr>
        <w:sz w:val="20"/>
      </w:rPr>
    </w:pPr>
    <w:r w:rsidRPr="00DA7B53">
      <w:rPr>
        <w:noProof/>
        <w:sz w:val="20"/>
        <w:lang w:eastAsia="en-GB"/>
      </w:rPr>
      <w:drawing>
        <wp:anchor distT="0" distB="0" distL="114300" distR="114300" simplePos="0" relativeHeight="251654144" behindDoc="1" locked="0" layoutInCell="1" allowOverlap="1" wp14:anchorId="5B1DAB37" wp14:editId="03879DE1">
          <wp:simplePos x="0" y="0"/>
          <wp:positionH relativeFrom="column">
            <wp:posOffset>-314325</wp:posOffset>
          </wp:positionH>
          <wp:positionV relativeFrom="paragraph">
            <wp:posOffset>-73025</wp:posOffset>
          </wp:positionV>
          <wp:extent cx="1676400" cy="993140"/>
          <wp:effectExtent l="0" t="0" r="0" b="0"/>
          <wp:wrapTight wrapText="bothSides">
            <wp:wrapPolygon edited="0">
              <wp:start x="7364" y="0"/>
              <wp:lineTo x="0" y="6629"/>
              <wp:lineTo x="245" y="16987"/>
              <wp:lineTo x="3927" y="20716"/>
              <wp:lineTo x="6627" y="21130"/>
              <wp:lineTo x="7609" y="21130"/>
              <wp:lineTo x="7609" y="20716"/>
              <wp:lineTo x="21109" y="17402"/>
              <wp:lineTo x="21355" y="16573"/>
              <wp:lineTo x="20373" y="14087"/>
              <wp:lineTo x="21355" y="9944"/>
              <wp:lineTo x="20864" y="9529"/>
              <wp:lineTo x="11045" y="7458"/>
              <wp:lineTo x="11782" y="5801"/>
              <wp:lineTo x="11291" y="3315"/>
              <wp:lineTo x="10064" y="0"/>
              <wp:lineTo x="736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JinxLightBackG-Trans.png"/>
                  <pic:cNvPicPr/>
                </pic:nvPicPr>
                <pic:blipFill rotWithShape="1">
                  <a:blip r:embed="rId1" cstate="print">
                    <a:extLst>
                      <a:ext uri="{28A0092B-C50C-407E-A947-70E740481C1C}">
                        <a14:useLocalDpi xmlns:a14="http://schemas.microsoft.com/office/drawing/2010/main" val="0"/>
                      </a:ext>
                    </a:extLst>
                  </a:blip>
                  <a:srcRect l="14483" t="16448" r="14423" b="20395"/>
                  <a:stretch/>
                </pic:blipFill>
                <pic:spPr bwMode="auto">
                  <a:xfrm>
                    <a:off x="0" y="0"/>
                    <a:ext cx="1676400" cy="993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960" w:rsidRPr="00DA7B53">
      <w:rPr>
        <w:noProof/>
        <w:sz w:val="20"/>
        <w:lang w:eastAsia="en-GB"/>
      </w:rPr>
      <w:drawing>
        <wp:anchor distT="0" distB="0" distL="114300" distR="114300" simplePos="0" relativeHeight="251659264" behindDoc="0" locked="0" layoutInCell="1" allowOverlap="1" wp14:anchorId="6BA4EBEA" wp14:editId="04C07CFC">
          <wp:simplePos x="0" y="0"/>
          <wp:positionH relativeFrom="column">
            <wp:posOffset>6706235</wp:posOffset>
          </wp:positionH>
          <wp:positionV relativeFrom="paragraph">
            <wp:posOffset>810895</wp:posOffset>
          </wp:positionV>
          <wp:extent cx="111760" cy="111760"/>
          <wp:effectExtent l="0" t="0" r="254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14:sizeRelH relativeFrom="page">
            <wp14:pctWidth>0</wp14:pctWidth>
          </wp14:sizeRelH>
          <wp14:sizeRelV relativeFrom="page">
            <wp14:pctHeight>0</wp14:pctHeight>
          </wp14:sizeRelV>
        </wp:anchor>
      </w:drawing>
    </w:r>
    <w:r w:rsidR="00D42960">
      <w:rPr>
        <w:noProof/>
        <w:lang w:eastAsia="en-GB"/>
      </w:rPr>
      <w:drawing>
        <wp:anchor distT="0" distB="0" distL="114300" distR="114300" simplePos="0" relativeHeight="251661312" behindDoc="0" locked="0" layoutInCell="1" allowOverlap="1" wp14:anchorId="1300F86C" wp14:editId="67878485">
          <wp:simplePos x="0" y="0"/>
          <wp:positionH relativeFrom="column">
            <wp:posOffset>6707505</wp:posOffset>
          </wp:positionH>
          <wp:positionV relativeFrom="paragraph">
            <wp:posOffset>640080</wp:posOffset>
          </wp:positionV>
          <wp:extent cx="117475" cy="117475"/>
          <wp:effectExtent l="0" t="0" r="0" b="0"/>
          <wp:wrapSquare wrapText="bothSides"/>
          <wp:docPr id="11" name="Picture 11" descr="http://image005.flaticon.com/9/png/512/8/8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005.flaticon.com/9/png/512/8/88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60" w:rsidRPr="00DA7B53">
      <w:rPr>
        <w:noProof/>
        <w:sz w:val="20"/>
        <w:lang w:eastAsia="en-GB"/>
      </w:rPr>
      <w:drawing>
        <wp:anchor distT="0" distB="0" distL="114300" distR="114300" simplePos="0" relativeHeight="251655168" behindDoc="1" locked="0" layoutInCell="1" allowOverlap="1" wp14:anchorId="7932540A" wp14:editId="54F3CC44">
          <wp:simplePos x="0" y="0"/>
          <wp:positionH relativeFrom="column">
            <wp:posOffset>6705600</wp:posOffset>
          </wp:positionH>
          <wp:positionV relativeFrom="paragraph">
            <wp:posOffset>426720</wp:posOffset>
          </wp:positionV>
          <wp:extent cx="111760" cy="111760"/>
          <wp:effectExtent l="0" t="0" r="2540" b="2540"/>
          <wp:wrapSquare wrapText="bothSides"/>
          <wp:docPr id="6" name="Picture 6" descr="http://image005.flaticon.com/27/png/128/27/27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005.flaticon.com/27/png/128/27/2763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60" w:rsidRPr="00DA7B53">
      <w:rPr>
        <w:noProof/>
        <w:sz w:val="20"/>
        <w:lang w:eastAsia="en-GB"/>
      </w:rPr>
      <w:drawing>
        <wp:anchor distT="0" distB="0" distL="114300" distR="114300" simplePos="0" relativeHeight="251657216" behindDoc="0" locked="0" layoutInCell="1" allowOverlap="1" wp14:anchorId="1CCC454E" wp14:editId="27F02066">
          <wp:simplePos x="0" y="0"/>
          <wp:positionH relativeFrom="column">
            <wp:posOffset>6750050</wp:posOffset>
          </wp:positionH>
          <wp:positionV relativeFrom="paragraph">
            <wp:posOffset>205740</wp:posOffset>
          </wp:positionV>
          <wp:extent cx="55880" cy="157480"/>
          <wp:effectExtent l="6350" t="0" r="7620" b="7620"/>
          <wp:wrapSquare wrapText="bothSides"/>
          <wp:docPr id="8" name="Picture 8" descr="https://lh5.googleusercontent.com/t6r-2dO0V0oBhP6WZYMSun43p76FELuzT4b_mEJYBJqxw2ReQ6QEa3iLFm_UJ1kmt1_MchI25til_uNyp8Xyoys_isr8N6kfM0nIbXTmckLjEMTD4V7zwz59H-Gc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t6r-2dO0V0oBhP6WZYMSun43p76FELuzT4b_mEJYBJqxw2ReQ6QEa3iLFm_UJ1kmt1_MchI25til_uNyp8Xyoys_isr8N6kfM0nIbXTmckLjEMTD4V7zwz59H-Gc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588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BEF" w:rsidRPr="00DA7B53">
      <w:rPr>
        <w:noProof/>
        <w:sz w:val="20"/>
        <w:lang w:eastAsia="en-GB"/>
      </w:rPr>
      <w:drawing>
        <wp:anchor distT="0" distB="0" distL="114300" distR="114300" simplePos="0" relativeHeight="251656192" behindDoc="0" locked="0" layoutInCell="1" allowOverlap="1" wp14:anchorId="39152E90" wp14:editId="4217BEC6">
          <wp:simplePos x="0" y="0"/>
          <wp:positionH relativeFrom="column">
            <wp:posOffset>6704330</wp:posOffset>
          </wp:positionH>
          <wp:positionV relativeFrom="paragraph">
            <wp:posOffset>13335</wp:posOffset>
          </wp:positionV>
          <wp:extent cx="111760" cy="111760"/>
          <wp:effectExtent l="0" t="0" r="2540" b="2540"/>
          <wp:wrapSquare wrapText="bothSides"/>
          <wp:docPr id="7" name="Picture 7" descr="http://batuhanbasar.net/uploads/images/qubodup_16x16px-capable_black_and_white_icon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tuhanbasar.net/uploads/images/qubodup_16x16px-capable_black_and_white_icons_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443" w:rsidRPr="00DA7B53">
      <w:rPr>
        <w:sz w:val="20"/>
      </w:rPr>
      <w:t>Wales Millennium Centre, Bute Place, Cardiff, CF10 5AL</w:t>
    </w:r>
  </w:p>
  <w:p w14:paraId="27B154F6" w14:textId="77777777" w:rsidR="003D6189" w:rsidRPr="00DA7B53" w:rsidRDefault="003D6189" w:rsidP="00B70443">
    <w:pPr>
      <w:pStyle w:val="Header"/>
      <w:jc w:val="right"/>
      <w:rPr>
        <w:sz w:val="6"/>
        <w:szCs w:val="8"/>
      </w:rPr>
    </w:pPr>
  </w:p>
  <w:p w14:paraId="5915349C" w14:textId="298BBBB5" w:rsidR="003D6189" w:rsidRPr="00DA7B53" w:rsidRDefault="003D6189" w:rsidP="00B70443">
    <w:pPr>
      <w:pStyle w:val="Header"/>
      <w:jc w:val="right"/>
      <w:rPr>
        <w:sz w:val="20"/>
      </w:rPr>
    </w:pPr>
    <w:r w:rsidRPr="00DA7B53">
      <w:rPr>
        <w:sz w:val="20"/>
      </w:rPr>
      <w:t>029 2030 0331</w:t>
    </w:r>
  </w:p>
  <w:p w14:paraId="1D903D4F" w14:textId="77777777" w:rsidR="003D6189" w:rsidRPr="00DA7B53" w:rsidRDefault="003D6189" w:rsidP="00B70443">
    <w:pPr>
      <w:pStyle w:val="Header"/>
      <w:jc w:val="right"/>
      <w:rPr>
        <w:sz w:val="6"/>
        <w:szCs w:val="8"/>
      </w:rPr>
    </w:pPr>
  </w:p>
  <w:p w14:paraId="418CC41C" w14:textId="53E7D5DE" w:rsidR="00583882" w:rsidRPr="00DA7B53" w:rsidRDefault="00583882" w:rsidP="00B70443">
    <w:pPr>
      <w:pStyle w:val="Header"/>
      <w:jc w:val="right"/>
      <w:rPr>
        <w:sz w:val="20"/>
      </w:rPr>
    </w:pPr>
    <w:r w:rsidRPr="00DA7B53">
      <w:rPr>
        <w:sz w:val="20"/>
      </w:rPr>
      <w:t>info@hijinx.org.uk</w:t>
    </w:r>
    <w:r w:rsidR="003D6189" w:rsidRPr="00DA7B53">
      <w:rPr>
        <w:sz w:val="20"/>
      </w:rPr>
      <w:t xml:space="preserve"> </w:t>
    </w:r>
  </w:p>
  <w:p w14:paraId="504C39CB" w14:textId="77777777" w:rsidR="00583882" w:rsidRPr="00DA7B53" w:rsidRDefault="00583882" w:rsidP="00B70443">
    <w:pPr>
      <w:pStyle w:val="Header"/>
      <w:jc w:val="right"/>
      <w:rPr>
        <w:sz w:val="6"/>
        <w:szCs w:val="8"/>
      </w:rPr>
    </w:pPr>
  </w:p>
  <w:p w14:paraId="1751EF80" w14:textId="65876057" w:rsidR="00B70443" w:rsidRPr="00DA7B53" w:rsidRDefault="00B70443" w:rsidP="00CD1BEF">
    <w:pPr>
      <w:pStyle w:val="Header"/>
      <w:jc w:val="right"/>
      <w:rPr>
        <w:sz w:val="20"/>
      </w:rPr>
    </w:pPr>
    <w:r w:rsidRPr="00DA7B53">
      <w:rPr>
        <w:sz w:val="20"/>
      </w:rPr>
      <w:t>@HijinxTheatre</w:t>
    </w:r>
    <w:r w:rsidR="003D6189" w:rsidRPr="00DA7B53">
      <w:rPr>
        <w:sz w:val="20"/>
      </w:rPr>
      <w:t xml:space="preserve"> </w:t>
    </w:r>
  </w:p>
  <w:p w14:paraId="3D5DB14E" w14:textId="02A5F051" w:rsidR="00B70443" w:rsidRPr="00DA7B53" w:rsidRDefault="00B70443" w:rsidP="00B70443">
    <w:pPr>
      <w:pStyle w:val="Header"/>
      <w:jc w:val="right"/>
      <w:rPr>
        <w:sz w:val="20"/>
      </w:rPr>
    </w:pPr>
    <w:r w:rsidRPr="00DA7B53">
      <w:rPr>
        <w:sz w:val="20"/>
      </w:rPr>
      <w:t>/HijinxTheatre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9A7"/>
    <w:multiLevelType w:val="hybridMultilevel"/>
    <w:tmpl w:val="A0B0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2BBB"/>
    <w:multiLevelType w:val="hybridMultilevel"/>
    <w:tmpl w:val="E51E3C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13A4B"/>
    <w:multiLevelType w:val="hybridMultilevel"/>
    <w:tmpl w:val="3A041F5A"/>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D294C"/>
    <w:multiLevelType w:val="hybridMultilevel"/>
    <w:tmpl w:val="34BECE50"/>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83423"/>
    <w:multiLevelType w:val="hybridMultilevel"/>
    <w:tmpl w:val="EFBC9634"/>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772DD"/>
    <w:multiLevelType w:val="hybridMultilevel"/>
    <w:tmpl w:val="A954ADF6"/>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878DA"/>
    <w:multiLevelType w:val="hybridMultilevel"/>
    <w:tmpl w:val="314C874E"/>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052A9"/>
    <w:multiLevelType w:val="hybridMultilevel"/>
    <w:tmpl w:val="D8D6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6516E"/>
    <w:multiLevelType w:val="hybridMultilevel"/>
    <w:tmpl w:val="71C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37230"/>
    <w:multiLevelType w:val="hybridMultilevel"/>
    <w:tmpl w:val="2F3A3A92"/>
    <w:lvl w:ilvl="0" w:tplc="7514019C">
      <w:start w:val="2"/>
      <w:numFmt w:val="bullet"/>
      <w:lvlText w:val="-"/>
      <w:lvlJc w:val="left"/>
      <w:pPr>
        <w:ind w:left="720" w:hanging="360"/>
      </w:pPr>
      <w:rPr>
        <w:rFonts w:ascii="Calibri" w:eastAsiaTheme="minorHAnsi" w:hAnsi="Calibri" w:cs="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E236D"/>
    <w:multiLevelType w:val="hybridMultilevel"/>
    <w:tmpl w:val="88D4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F1DB3"/>
    <w:multiLevelType w:val="hybridMultilevel"/>
    <w:tmpl w:val="32FC6F16"/>
    <w:lvl w:ilvl="0" w:tplc="227C48CE">
      <w:start w:val="1"/>
      <w:numFmt w:val="lowerRoman"/>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2B1AD3"/>
    <w:multiLevelType w:val="hybridMultilevel"/>
    <w:tmpl w:val="6C183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1B41B3"/>
    <w:multiLevelType w:val="hybridMultilevel"/>
    <w:tmpl w:val="56E63114"/>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6974"/>
    <w:multiLevelType w:val="multilevel"/>
    <w:tmpl w:val="8FDE9D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018195314">
    <w:abstractNumId w:val="12"/>
  </w:num>
  <w:num w:numId="2" w16cid:durableId="1526290495">
    <w:abstractNumId w:val="11"/>
  </w:num>
  <w:num w:numId="3" w16cid:durableId="876702622">
    <w:abstractNumId w:val="14"/>
  </w:num>
  <w:num w:numId="4" w16cid:durableId="1222133728">
    <w:abstractNumId w:val="9"/>
  </w:num>
  <w:num w:numId="5" w16cid:durableId="975377076">
    <w:abstractNumId w:val="10"/>
  </w:num>
  <w:num w:numId="6" w16cid:durableId="337850879">
    <w:abstractNumId w:val="8"/>
  </w:num>
  <w:num w:numId="7" w16cid:durableId="1930891674">
    <w:abstractNumId w:val="0"/>
  </w:num>
  <w:num w:numId="8" w16cid:durableId="717239283">
    <w:abstractNumId w:val="4"/>
  </w:num>
  <w:num w:numId="9" w16cid:durableId="1296330636">
    <w:abstractNumId w:val="6"/>
  </w:num>
  <w:num w:numId="10" w16cid:durableId="1029334195">
    <w:abstractNumId w:val="13"/>
  </w:num>
  <w:num w:numId="11" w16cid:durableId="689768935">
    <w:abstractNumId w:val="3"/>
  </w:num>
  <w:num w:numId="12" w16cid:durableId="1058627056">
    <w:abstractNumId w:val="2"/>
  </w:num>
  <w:num w:numId="13" w16cid:durableId="704406585">
    <w:abstractNumId w:val="5"/>
  </w:num>
  <w:num w:numId="14" w16cid:durableId="865292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6023076">
    <w:abstractNumId w:val="1"/>
  </w:num>
  <w:num w:numId="16" w16cid:durableId="1020856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6D"/>
    <w:rsid w:val="00005271"/>
    <w:rsid w:val="00010F2E"/>
    <w:rsid w:val="00040853"/>
    <w:rsid w:val="00082FAA"/>
    <w:rsid w:val="00091A8F"/>
    <w:rsid w:val="000B1222"/>
    <w:rsid w:val="000B4B26"/>
    <w:rsid w:val="000D0F57"/>
    <w:rsid w:val="000F77FA"/>
    <w:rsid w:val="0011167D"/>
    <w:rsid w:val="00132FCC"/>
    <w:rsid w:val="00133E45"/>
    <w:rsid w:val="00143281"/>
    <w:rsid w:val="00171FA7"/>
    <w:rsid w:val="001B06C7"/>
    <w:rsid w:val="001B76CD"/>
    <w:rsid w:val="001D4292"/>
    <w:rsid w:val="001E1763"/>
    <w:rsid w:val="00220FB3"/>
    <w:rsid w:val="00261699"/>
    <w:rsid w:val="002A65D2"/>
    <w:rsid w:val="002B3121"/>
    <w:rsid w:val="002D7187"/>
    <w:rsid w:val="002F25E4"/>
    <w:rsid w:val="003224C3"/>
    <w:rsid w:val="00334E0F"/>
    <w:rsid w:val="003552E4"/>
    <w:rsid w:val="00355D9C"/>
    <w:rsid w:val="00380EB6"/>
    <w:rsid w:val="0038316A"/>
    <w:rsid w:val="003D6189"/>
    <w:rsid w:val="003E56A9"/>
    <w:rsid w:val="0041298B"/>
    <w:rsid w:val="00414392"/>
    <w:rsid w:val="00426FA6"/>
    <w:rsid w:val="004316CB"/>
    <w:rsid w:val="004A0CEC"/>
    <w:rsid w:val="004A167D"/>
    <w:rsid w:val="004A1E78"/>
    <w:rsid w:val="004A609D"/>
    <w:rsid w:val="004E3D84"/>
    <w:rsid w:val="004F559E"/>
    <w:rsid w:val="0056511C"/>
    <w:rsid w:val="00582CB0"/>
    <w:rsid w:val="00583882"/>
    <w:rsid w:val="00593C72"/>
    <w:rsid w:val="006119F2"/>
    <w:rsid w:val="00656088"/>
    <w:rsid w:val="006B4D7F"/>
    <w:rsid w:val="006C5859"/>
    <w:rsid w:val="0070290C"/>
    <w:rsid w:val="00724B2B"/>
    <w:rsid w:val="00766E20"/>
    <w:rsid w:val="007868CF"/>
    <w:rsid w:val="007B08AA"/>
    <w:rsid w:val="007E239B"/>
    <w:rsid w:val="007E2C2E"/>
    <w:rsid w:val="007F7205"/>
    <w:rsid w:val="00805593"/>
    <w:rsid w:val="008463E6"/>
    <w:rsid w:val="00886152"/>
    <w:rsid w:val="008C44C3"/>
    <w:rsid w:val="008E0EAC"/>
    <w:rsid w:val="00971D16"/>
    <w:rsid w:val="009726D3"/>
    <w:rsid w:val="009A6B1B"/>
    <w:rsid w:val="009E0617"/>
    <w:rsid w:val="009E4824"/>
    <w:rsid w:val="009E51FD"/>
    <w:rsid w:val="00A3600D"/>
    <w:rsid w:val="00A53BFD"/>
    <w:rsid w:val="00A7153E"/>
    <w:rsid w:val="00A8439C"/>
    <w:rsid w:val="00A9173F"/>
    <w:rsid w:val="00A93BFC"/>
    <w:rsid w:val="00AE2F5F"/>
    <w:rsid w:val="00B70443"/>
    <w:rsid w:val="00B764F9"/>
    <w:rsid w:val="00B91F16"/>
    <w:rsid w:val="00BC16B7"/>
    <w:rsid w:val="00BC2E10"/>
    <w:rsid w:val="00BE2EA3"/>
    <w:rsid w:val="00BF01FF"/>
    <w:rsid w:val="00BF7300"/>
    <w:rsid w:val="00C53E48"/>
    <w:rsid w:val="00C82019"/>
    <w:rsid w:val="00CA1AC6"/>
    <w:rsid w:val="00CA1C84"/>
    <w:rsid w:val="00CB1504"/>
    <w:rsid w:val="00CB32F9"/>
    <w:rsid w:val="00CD1BEF"/>
    <w:rsid w:val="00D23DF3"/>
    <w:rsid w:val="00D42960"/>
    <w:rsid w:val="00D43D02"/>
    <w:rsid w:val="00D43E2E"/>
    <w:rsid w:val="00D508E6"/>
    <w:rsid w:val="00D52B13"/>
    <w:rsid w:val="00D52B96"/>
    <w:rsid w:val="00D713D7"/>
    <w:rsid w:val="00DA7B53"/>
    <w:rsid w:val="00DD3E6D"/>
    <w:rsid w:val="00DF7983"/>
    <w:rsid w:val="00E16759"/>
    <w:rsid w:val="00E82309"/>
    <w:rsid w:val="00ED3523"/>
    <w:rsid w:val="00F97858"/>
    <w:rsid w:val="00FB69E2"/>
    <w:rsid w:val="00FB79DF"/>
    <w:rsid w:val="00FD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C614"/>
  <w15:docId w15:val="{82146FA7-5E56-4204-8492-6747BFF2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F9"/>
    <w:pPr>
      <w:spacing w:before="40" w:after="40" w:line="220" w:lineRule="exact"/>
    </w:pPr>
    <w:rPr>
      <w:rFonts w:ascii="Arial" w:eastAsia="Times New Roman" w:hAnsi="Arial" w:cs="Arial"/>
      <w:sz w:val="18"/>
      <w:szCs w:val="18"/>
      <w:lang w:eastAsia="zh-CN"/>
    </w:rPr>
  </w:style>
  <w:style w:type="paragraph" w:styleId="Heading1">
    <w:name w:val="heading 1"/>
    <w:basedOn w:val="Normal"/>
    <w:next w:val="Normal"/>
    <w:link w:val="Heading1Char"/>
    <w:uiPriority w:val="9"/>
    <w:qFormat/>
    <w:rsid w:val="000F77F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380EB6"/>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0F77FA"/>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0F77FA"/>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57"/>
    <w:pPr>
      <w:spacing w:before="0"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80EB6"/>
    <w:rPr>
      <w:color w:val="0000FF" w:themeColor="hyperlink"/>
      <w:u w:val="single"/>
    </w:rPr>
  </w:style>
  <w:style w:type="character" w:customStyle="1" w:styleId="Heading4Char">
    <w:name w:val="Heading 4 Char"/>
    <w:basedOn w:val="DefaultParagraphFont"/>
    <w:link w:val="Heading4"/>
    <w:uiPriority w:val="9"/>
    <w:semiHidden/>
    <w:rsid w:val="00380EB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A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78"/>
    <w:rPr>
      <w:rFonts w:ascii="Tahoma" w:hAnsi="Tahoma" w:cs="Tahoma"/>
      <w:sz w:val="16"/>
      <w:szCs w:val="16"/>
    </w:rPr>
  </w:style>
  <w:style w:type="paragraph" w:styleId="Header">
    <w:name w:val="header"/>
    <w:basedOn w:val="Normal"/>
    <w:link w:val="HeaderChar"/>
    <w:uiPriority w:val="99"/>
    <w:unhideWhenUsed/>
    <w:rsid w:val="009E0617"/>
    <w:pPr>
      <w:tabs>
        <w:tab w:val="center" w:pos="4513"/>
        <w:tab w:val="right" w:pos="9026"/>
      </w:tabs>
      <w:spacing w:before="0"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E0617"/>
  </w:style>
  <w:style w:type="paragraph" w:styleId="Footer">
    <w:name w:val="footer"/>
    <w:basedOn w:val="Normal"/>
    <w:link w:val="FooterChar"/>
    <w:uiPriority w:val="99"/>
    <w:unhideWhenUsed/>
    <w:rsid w:val="009E0617"/>
    <w:pPr>
      <w:tabs>
        <w:tab w:val="center" w:pos="4513"/>
        <w:tab w:val="right" w:pos="9026"/>
      </w:tabs>
      <w:spacing w:before="0"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E0617"/>
  </w:style>
  <w:style w:type="paragraph" w:customStyle="1" w:styleId="DefaultText">
    <w:name w:val="Default Text"/>
    <w:basedOn w:val="Normal"/>
    <w:rsid w:val="001B06C7"/>
    <w:pPr>
      <w:overflowPunct w:val="0"/>
      <w:autoSpaceDE w:val="0"/>
      <w:autoSpaceDN w:val="0"/>
      <w:adjustRightInd w:val="0"/>
      <w:spacing w:before="0" w:after="0" w:line="240" w:lineRule="auto"/>
      <w:textAlignment w:val="baseline"/>
    </w:pPr>
    <w:rPr>
      <w:rFonts w:ascii="Times New Roman" w:hAnsi="Times New Roman" w:cs="Times New Roman"/>
      <w:color w:val="000000"/>
      <w:sz w:val="24"/>
      <w:szCs w:val="20"/>
      <w:lang w:eastAsia="en-US"/>
    </w:rPr>
  </w:style>
  <w:style w:type="table" w:styleId="TableGrid">
    <w:name w:val="Table Grid"/>
    <w:basedOn w:val="TableNormal"/>
    <w:uiPriority w:val="59"/>
    <w:rsid w:val="00CA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77F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F77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77FA"/>
    <w:rPr>
      <w:rFonts w:asciiTheme="majorHAnsi" w:eastAsiaTheme="majorEastAsia" w:hAnsiTheme="majorHAnsi" w:cstheme="majorBidi"/>
      <w:i/>
      <w:iCs/>
      <w:color w:val="243F60" w:themeColor="accent1" w:themeShade="7F"/>
    </w:rPr>
  </w:style>
  <w:style w:type="paragraph" w:customStyle="1" w:styleId="BodyA">
    <w:name w:val="Body A"/>
    <w:rsid w:val="004A0CEC"/>
    <w:pPr>
      <w:spacing w:after="0" w:line="240" w:lineRule="auto"/>
    </w:pPr>
    <w:rPr>
      <w:rFonts w:ascii="Helvetica" w:eastAsia="ヒラギノ角ゴ Pro W3" w:hAnsi="Helvetica" w:cs="Times New Roman"/>
      <w:color w:val="000000"/>
      <w:sz w:val="24"/>
      <w:szCs w:val="20"/>
      <w:lang w:val="en-US" w:eastAsia="en-GB"/>
    </w:rPr>
  </w:style>
  <w:style w:type="paragraph" w:customStyle="1" w:styleId="In-fill">
    <w:name w:val="In-fill"/>
    <w:next w:val="Normal"/>
    <w:rsid w:val="00B764F9"/>
    <w:pPr>
      <w:snapToGrid w:val="0"/>
      <w:spacing w:before="40" w:after="40" w:line="180" w:lineRule="atLeast"/>
    </w:pPr>
    <w:rPr>
      <w:rFonts w:ascii="Arial" w:eastAsia="Times New Roman" w:hAnsi="Arial" w:cs="Arial"/>
      <w:sz w:val="18"/>
      <w:szCs w:val="18"/>
    </w:rPr>
  </w:style>
  <w:style w:type="paragraph" w:styleId="NormalWeb">
    <w:name w:val="Normal (Web)"/>
    <w:basedOn w:val="Normal"/>
    <w:uiPriority w:val="99"/>
    <w:unhideWhenUsed/>
    <w:rsid w:val="004A609D"/>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body">
    <w:name w:val="body"/>
    <w:basedOn w:val="Normal"/>
    <w:rsid w:val="00582CB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D43D02"/>
    <w:pPr>
      <w:spacing w:after="0" w:line="240" w:lineRule="auto"/>
    </w:pPr>
  </w:style>
  <w:style w:type="table" w:customStyle="1" w:styleId="TableGrid1">
    <w:name w:val="Table Grid1"/>
    <w:rsid w:val="007B08AA"/>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2B3121"/>
    <w:rPr>
      <w:b/>
      <w:bCs/>
    </w:rPr>
  </w:style>
  <w:style w:type="character" w:styleId="UnresolvedMention">
    <w:name w:val="Unresolved Mention"/>
    <w:basedOn w:val="DefaultParagraphFont"/>
    <w:uiPriority w:val="99"/>
    <w:semiHidden/>
    <w:unhideWhenUsed/>
    <w:rsid w:val="000B4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265">
      <w:bodyDiv w:val="1"/>
      <w:marLeft w:val="0"/>
      <w:marRight w:val="0"/>
      <w:marTop w:val="0"/>
      <w:marBottom w:val="0"/>
      <w:divBdr>
        <w:top w:val="none" w:sz="0" w:space="0" w:color="auto"/>
        <w:left w:val="none" w:sz="0" w:space="0" w:color="auto"/>
        <w:bottom w:val="none" w:sz="0" w:space="0" w:color="auto"/>
        <w:right w:val="none" w:sz="0" w:space="0" w:color="auto"/>
      </w:divBdr>
    </w:div>
    <w:div w:id="193422793">
      <w:bodyDiv w:val="1"/>
      <w:marLeft w:val="0"/>
      <w:marRight w:val="0"/>
      <w:marTop w:val="0"/>
      <w:marBottom w:val="0"/>
      <w:divBdr>
        <w:top w:val="none" w:sz="0" w:space="0" w:color="auto"/>
        <w:left w:val="none" w:sz="0" w:space="0" w:color="auto"/>
        <w:bottom w:val="none" w:sz="0" w:space="0" w:color="auto"/>
        <w:right w:val="none" w:sz="0" w:space="0" w:color="auto"/>
      </w:divBdr>
    </w:div>
    <w:div w:id="500237225">
      <w:bodyDiv w:val="1"/>
      <w:marLeft w:val="0"/>
      <w:marRight w:val="0"/>
      <w:marTop w:val="0"/>
      <w:marBottom w:val="0"/>
      <w:divBdr>
        <w:top w:val="none" w:sz="0" w:space="0" w:color="auto"/>
        <w:left w:val="none" w:sz="0" w:space="0" w:color="auto"/>
        <w:bottom w:val="none" w:sz="0" w:space="0" w:color="auto"/>
        <w:right w:val="none" w:sz="0" w:space="0" w:color="auto"/>
      </w:divBdr>
    </w:div>
    <w:div w:id="1116099011">
      <w:bodyDiv w:val="1"/>
      <w:marLeft w:val="0"/>
      <w:marRight w:val="0"/>
      <w:marTop w:val="0"/>
      <w:marBottom w:val="0"/>
      <w:divBdr>
        <w:top w:val="none" w:sz="0" w:space="0" w:color="auto"/>
        <w:left w:val="none" w:sz="0" w:space="0" w:color="auto"/>
        <w:bottom w:val="none" w:sz="0" w:space="0" w:color="auto"/>
        <w:right w:val="none" w:sz="0" w:space="0" w:color="auto"/>
      </w:divBdr>
    </w:div>
    <w:div w:id="1378429775">
      <w:bodyDiv w:val="1"/>
      <w:marLeft w:val="0"/>
      <w:marRight w:val="0"/>
      <w:marTop w:val="0"/>
      <w:marBottom w:val="0"/>
      <w:divBdr>
        <w:top w:val="none" w:sz="0" w:space="0" w:color="auto"/>
        <w:left w:val="none" w:sz="0" w:space="0" w:color="auto"/>
        <w:bottom w:val="none" w:sz="0" w:space="0" w:color="auto"/>
        <w:right w:val="none" w:sz="0" w:space="0" w:color="auto"/>
      </w:divBdr>
    </w:div>
    <w:div w:id="1487864171">
      <w:bodyDiv w:val="1"/>
      <w:marLeft w:val="0"/>
      <w:marRight w:val="0"/>
      <w:marTop w:val="0"/>
      <w:marBottom w:val="0"/>
      <w:divBdr>
        <w:top w:val="none" w:sz="0" w:space="0" w:color="auto"/>
        <w:left w:val="none" w:sz="0" w:space="0" w:color="auto"/>
        <w:bottom w:val="none" w:sz="0" w:space="0" w:color="auto"/>
        <w:right w:val="none" w:sz="0" w:space="0" w:color="auto"/>
      </w:divBdr>
    </w:div>
    <w:div w:id="1639800163">
      <w:bodyDiv w:val="1"/>
      <w:marLeft w:val="0"/>
      <w:marRight w:val="0"/>
      <w:marTop w:val="0"/>
      <w:marBottom w:val="0"/>
      <w:divBdr>
        <w:top w:val="none" w:sz="0" w:space="0" w:color="auto"/>
        <w:left w:val="none" w:sz="0" w:space="0" w:color="auto"/>
        <w:bottom w:val="none" w:sz="0" w:space="0" w:color="auto"/>
        <w:right w:val="none" w:sz="0" w:space="0" w:color="auto"/>
      </w:divBdr>
    </w:div>
    <w:div w:id="1686051851">
      <w:bodyDiv w:val="1"/>
      <w:marLeft w:val="0"/>
      <w:marRight w:val="0"/>
      <w:marTop w:val="0"/>
      <w:marBottom w:val="0"/>
      <w:divBdr>
        <w:top w:val="none" w:sz="0" w:space="0" w:color="auto"/>
        <w:left w:val="none" w:sz="0" w:space="0" w:color="auto"/>
        <w:bottom w:val="none" w:sz="0" w:space="0" w:color="auto"/>
        <w:right w:val="none" w:sz="0" w:space="0" w:color="auto"/>
      </w:divBdr>
    </w:div>
    <w:div w:id="18187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ijinx.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ijinx.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hijinx.org.uk" TargetMode="External"/><Relationship Id="rId4" Type="http://schemas.openxmlformats.org/officeDocument/2006/relationships/settings" Target="settings.xml"/><Relationship Id="rId9" Type="http://schemas.openxmlformats.org/officeDocument/2006/relationships/hyperlink" Target="https://www.smartsurvey.co.uk/s/VSSCR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22F7-00CE-491B-A639-E4FDA521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Wright</dc:creator>
  <cp:lastModifiedBy>Sarah Horner</cp:lastModifiedBy>
  <cp:revision>16</cp:revision>
  <cp:lastPrinted>2022-05-06T13:06:00Z</cp:lastPrinted>
  <dcterms:created xsi:type="dcterms:W3CDTF">2022-05-06T12:47:00Z</dcterms:created>
  <dcterms:modified xsi:type="dcterms:W3CDTF">2022-05-06T13:06:00Z</dcterms:modified>
</cp:coreProperties>
</file>